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01" w:rsidRDefault="00B74AFF" w:rsidP="00305C22">
      <w:pPr>
        <w:pStyle w:val="Title"/>
        <w:jc w:val="left"/>
        <w:rPr>
          <w:rFonts w:ascii="Arial" w:hAnsi="Arial" w:cs="Arial"/>
          <w:sz w:val="20"/>
        </w:rPr>
      </w:pPr>
      <w:r>
        <w:rPr>
          <w:rFonts w:ascii="Arial" w:hAnsi="Arial" w:cs="Arial"/>
          <w:b w:val="0"/>
          <w:noProof/>
          <w:snapToGrid/>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margin-left:1.9pt;margin-top:7.35pt;width:145.65pt;height:31.1pt;z-index:251657728">
            <v:imagedata r:id="rId10" o:title=""/>
          </v:shape>
          <o:OLEObject Type="Embed" ProgID="PBrush" ShapeID="_x0000_s1026" DrawAspect="Content" ObjectID="_1753101257" r:id="rId11"/>
        </w:object>
      </w:r>
    </w:p>
    <w:p w:rsidR="00C82E3C" w:rsidRDefault="00C82E3C" w:rsidP="00305C22">
      <w:pPr>
        <w:tabs>
          <w:tab w:val="left" w:pos="-1440"/>
          <w:tab w:val="left" w:pos="-720"/>
          <w:tab w:val="left" w:pos="720"/>
          <w:tab w:val="left" w:pos="1152"/>
        </w:tabs>
        <w:rPr>
          <w:rFonts w:ascii="Arial" w:hAnsi="Arial" w:cs="Arial"/>
          <w:b/>
          <w:sz w:val="20"/>
        </w:rPr>
      </w:pPr>
    </w:p>
    <w:p w:rsidR="00457E01" w:rsidRDefault="00457E01" w:rsidP="00305C22">
      <w:pPr>
        <w:tabs>
          <w:tab w:val="left" w:pos="-1440"/>
          <w:tab w:val="left" w:pos="-720"/>
          <w:tab w:val="left" w:pos="720"/>
          <w:tab w:val="left" w:pos="1152"/>
        </w:tabs>
        <w:rPr>
          <w:rFonts w:ascii="Arial" w:hAnsi="Arial" w:cs="Arial"/>
          <w:b/>
          <w:sz w:val="20"/>
        </w:rPr>
      </w:pPr>
    </w:p>
    <w:p w:rsidR="00305C22" w:rsidRPr="006323CC" w:rsidRDefault="00305C22" w:rsidP="00305C22">
      <w:pPr>
        <w:tabs>
          <w:tab w:val="left" w:pos="-1440"/>
          <w:tab w:val="left" w:pos="-720"/>
          <w:tab w:val="left" w:pos="720"/>
          <w:tab w:val="left" w:pos="1152"/>
        </w:tabs>
        <w:rPr>
          <w:rFonts w:ascii="Arial" w:hAnsi="Arial" w:cs="Arial"/>
          <w:b/>
          <w:sz w:val="20"/>
        </w:rPr>
      </w:pPr>
    </w:p>
    <w:p w:rsidR="00D6574A" w:rsidRDefault="00D6574A" w:rsidP="004B2040">
      <w:pPr>
        <w:pStyle w:val="Heading1"/>
        <w:rPr>
          <w:rFonts w:eastAsia="Arial"/>
          <w:bCs/>
          <w:spacing w:val="-1"/>
          <w:u w:color="000000"/>
        </w:rPr>
      </w:pPr>
    </w:p>
    <w:p w:rsidR="002926B5" w:rsidRPr="006323CC" w:rsidRDefault="002926B5" w:rsidP="004B2040">
      <w:pPr>
        <w:pStyle w:val="Heading1"/>
      </w:pPr>
      <w:r w:rsidRPr="006323CC">
        <w:rPr>
          <w:rFonts w:eastAsia="Arial"/>
          <w:bCs/>
          <w:spacing w:val="-1"/>
          <w:u w:color="000000"/>
        </w:rPr>
        <w:t>TITLE:</w:t>
      </w:r>
      <w:r w:rsidRPr="006323CC">
        <w:t xml:space="preserve">  </w:t>
      </w:r>
      <w:r w:rsidR="00372415" w:rsidRPr="006323CC">
        <w:t>Systems Administrator</w:t>
      </w:r>
      <w:r w:rsidR="00ED306F">
        <w:t>/Security &amp; Access Control</w:t>
      </w:r>
    </w:p>
    <w:p w:rsidR="002926B5" w:rsidRPr="006323CC" w:rsidRDefault="002926B5" w:rsidP="004B2040">
      <w:pPr>
        <w:pStyle w:val="Heading2"/>
      </w:pPr>
      <w:r w:rsidRPr="006323CC">
        <w:t>CLASSIFICATION:  Classified</w:t>
      </w:r>
    </w:p>
    <w:p w:rsidR="002926B5" w:rsidRPr="006323CC" w:rsidRDefault="002926B5" w:rsidP="004B2040">
      <w:pPr>
        <w:pStyle w:val="Heading2"/>
      </w:pPr>
      <w:r w:rsidRPr="006323CC">
        <w:t xml:space="preserve">SALARY GRADE:  </w:t>
      </w:r>
      <w:r w:rsidR="00FC149B">
        <w:t>O</w:t>
      </w:r>
    </w:p>
    <w:p w:rsidR="002926B5" w:rsidRPr="006323CC" w:rsidRDefault="002926B5" w:rsidP="00305C22">
      <w:pPr>
        <w:tabs>
          <w:tab w:val="left" w:pos="-1440"/>
          <w:tab w:val="left" w:pos="-720"/>
          <w:tab w:val="left" w:pos="720"/>
          <w:tab w:val="left" w:pos="1152"/>
        </w:tabs>
        <w:rPr>
          <w:rFonts w:ascii="Arial" w:hAnsi="Arial" w:cs="Arial"/>
          <w:b/>
          <w:sz w:val="20"/>
        </w:rPr>
      </w:pPr>
    </w:p>
    <w:p w:rsidR="00200DE3" w:rsidRPr="006323CC" w:rsidRDefault="00C4623E" w:rsidP="009E2B3E">
      <w:pPr>
        <w:pStyle w:val="Heading3"/>
      </w:pPr>
      <w:r>
        <w:t>SCOPE OF POSITION</w:t>
      </w:r>
      <w:r w:rsidR="00200DE3" w:rsidRPr="006323CC">
        <w:t>:</w:t>
      </w:r>
    </w:p>
    <w:p w:rsidR="00E83A69" w:rsidRPr="006323CC" w:rsidRDefault="00372415" w:rsidP="00F95133">
      <w:pPr>
        <w:spacing w:before="120"/>
        <w:jc w:val="both"/>
        <w:rPr>
          <w:rFonts w:ascii="Arial" w:hAnsi="Arial" w:cs="Arial"/>
          <w:sz w:val="20"/>
          <w:highlight w:val="yellow"/>
        </w:rPr>
      </w:pPr>
      <w:r w:rsidRPr="006323CC">
        <w:rPr>
          <w:rFonts w:ascii="Arial" w:hAnsi="Arial" w:cs="Arial"/>
          <w:sz w:val="20"/>
        </w:rPr>
        <w:t>Under general supervision</w:t>
      </w:r>
      <w:r w:rsidR="00257062">
        <w:rPr>
          <w:rFonts w:ascii="Arial" w:hAnsi="Arial" w:cs="Arial"/>
          <w:sz w:val="20"/>
        </w:rPr>
        <w:t>,</w:t>
      </w:r>
      <w:r w:rsidRPr="006323CC">
        <w:rPr>
          <w:rFonts w:ascii="Arial" w:hAnsi="Arial" w:cs="Arial"/>
          <w:sz w:val="20"/>
        </w:rPr>
        <w:t xml:space="preserve"> </w:t>
      </w:r>
      <w:r w:rsidR="0090329C">
        <w:rPr>
          <w:rFonts w:ascii="Arial" w:hAnsi="Arial" w:cs="Arial"/>
          <w:sz w:val="20"/>
        </w:rPr>
        <w:t xml:space="preserve">maintains and administers </w:t>
      </w:r>
      <w:r w:rsidR="00325A6C" w:rsidRPr="006323CC">
        <w:rPr>
          <w:rFonts w:ascii="Arial" w:hAnsi="Arial" w:cs="Arial"/>
          <w:sz w:val="20"/>
        </w:rPr>
        <w:t>the District’s</w:t>
      </w:r>
      <w:r w:rsidRPr="006323CC">
        <w:rPr>
          <w:rFonts w:ascii="Arial" w:hAnsi="Arial" w:cs="Arial"/>
          <w:sz w:val="20"/>
        </w:rPr>
        <w:t xml:space="preserve"> </w:t>
      </w:r>
      <w:r w:rsidR="00325A6C" w:rsidRPr="006323CC">
        <w:rPr>
          <w:rFonts w:ascii="Arial" w:hAnsi="Arial" w:cs="Arial"/>
          <w:sz w:val="20"/>
        </w:rPr>
        <w:t xml:space="preserve">security and </w:t>
      </w:r>
      <w:r w:rsidRPr="006323CC">
        <w:rPr>
          <w:rFonts w:ascii="Arial" w:hAnsi="Arial" w:cs="Arial"/>
          <w:sz w:val="20"/>
        </w:rPr>
        <w:t>access control systems, services and their infrastructure</w:t>
      </w:r>
      <w:r w:rsidR="003B6B3C">
        <w:rPr>
          <w:rFonts w:ascii="Arial" w:hAnsi="Arial" w:cs="Arial"/>
          <w:sz w:val="20"/>
        </w:rPr>
        <w:t xml:space="preserve"> </w:t>
      </w:r>
      <w:r w:rsidR="007818DE">
        <w:rPr>
          <w:rFonts w:ascii="Arial" w:hAnsi="Arial" w:cs="Arial"/>
          <w:sz w:val="20"/>
        </w:rPr>
        <w:t xml:space="preserve">overseen by District Police </w:t>
      </w:r>
      <w:r w:rsidR="003B6B3C">
        <w:rPr>
          <w:rFonts w:ascii="Arial" w:hAnsi="Arial" w:cs="Arial"/>
          <w:sz w:val="20"/>
        </w:rPr>
        <w:t>to ensure overall functionality, security and uninterrupted availability of the systems</w:t>
      </w:r>
      <w:r w:rsidRPr="006323CC">
        <w:rPr>
          <w:rFonts w:ascii="Arial" w:hAnsi="Arial" w:cs="Arial"/>
          <w:sz w:val="20"/>
        </w:rPr>
        <w:t xml:space="preserve">; maintains </w:t>
      </w:r>
      <w:r w:rsidR="00325A6C" w:rsidRPr="006323CC">
        <w:rPr>
          <w:rFonts w:ascii="Arial" w:hAnsi="Arial" w:cs="Arial"/>
          <w:sz w:val="20"/>
        </w:rPr>
        <w:t>security</w:t>
      </w:r>
      <w:r w:rsidRPr="006323CC">
        <w:rPr>
          <w:rFonts w:ascii="Arial" w:hAnsi="Arial" w:cs="Arial"/>
          <w:sz w:val="20"/>
        </w:rPr>
        <w:t xml:space="preserve"> </w:t>
      </w:r>
      <w:r w:rsidR="00325A6C" w:rsidRPr="006323CC">
        <w:rPr>
          <w:rFonts w:ascii="Arial" w:hAnsi="Arial" w:cs="Arial"/>
          <w:sz w:val="20"/>
        </w:rPr>
        <w:t>and access control electronic devices and other</w:t>
      </w:r>
      <w:r w:rsidRPr="006323CC">
        <w:rPr>
          <w:rFonts w:ascii="Arial" w:hAnsi="Arial" w:cs="Arial"/>
          <w:sz w:val="20"/>
        </w:rPr>
        <w:t xml:space="preserve"> equipment associated with the access control system, and the hardware and software which enables the District’s connection to the </w:t>
      </w:r>
      <w:r w:rsidR="00325A6C" w:rsidRPr="006323CC">
        <w:rPr>
          <w:rFonts w:ascii="Arial" w:hAnsi="Arial" w:cs="Arial"/>
          <w:sz w:val="20"/>
        </w:rPr>
        <w:t>C-CCURE Building Management System</w:t>
      </w:r>
      <w:r w:rsidRPr="006323CC">
        <w:rPr>
          <w:rFonts w:ascii="Arial" w:hAnsi="Arial" w:cs="Arial"/>
          <w:sz w:val="20"/>
        </w:rPr>
        <w:t>; coordinates and performs upgrades, and troubleshooting of hardware/software; addresses security threats; provides specialized technical and training advice to end-users</w:t>
      </w:r>
      <w:r w:rsidR="003B6B3C">
        <w:rPr>
          <w:rFonts w:ascii="Arial" w:hAnsi="Arial" w:cs="Arial"/>
          <w:sz w:val="20"/>
        </w:rPr>
        <w:t xml:space="preserve"> and </w:t>
      </w:r>
      <w:r w:rsidR="003B6B3C" w:rsidRPr="00FC149B">
        <w:rPr>
          <w:rFonts w:ascii="Arial" w:hAnsi="Arial" w:cs="Arial"/>
          <w:sz w:val="20"/>
        </w:rPr>
        <w:t>establishes and maintains user accounts for District staff</w:t>
      </w:r>
      <w:r w:rsidRPr="006323CC">
        <w:rPr>
          <w:rFonts w:ascii="Arial" w:hAnsi="Arial" w:cs="Arial"/>
          <w:sz w:val="20"/>
        </w:rPr>
        <w:t>; serves as a lead worker to other classified staff in the area.</w:t>
      </w:r>
      <w:r w:rsidR="00322460" w:rsidRPr="006323CC">
        <w:rPr>
          <w:rFonts w:ascii="Arial" w:hAnsi="Arial" w:cs="Arial"/>
          <w:sz w:val="20"/>
          <w:highlight w:val="yellow"/>
        </w:rPr>
        <w:t xml:space="preserve">  </w:t>
      </w:r>
    </w:p>
    <w:p w:rsidR="00457E01" w:rsidRDefault="00457E01" w:rsidP="00FC5277">
      <w:pPr>
        <w:tabs>
          <w:tab w:val="left" w:pos="-1440"/>
          <w:tab w:val="left" w:pos="-720"/>
          <w:tab w:val="left" w:pos="720"/>
          <w:tab w:val="left" w:pos="1152"/>
        </w:tabs>
        <w:jc w:val="both"/>
        <w:rPr>
          <w:rFonts w:ascii="Arial" w:hAnsi="Arial" w:cs="Arial"/>
          <w:sz w:val="20"/>
          <w:highlight w:val="yellow"/>
        </w:rPr>
      </w:pPr>
    </w:p>
    <w:p w:rsidR="004F3D26" w:rsidRPr="006323CC" w:rsidRDefault="004F3D26" w:rsidP="00FC5277">
      <w:pPr>
        <w:tabs>
          <w:tab w:val="left" w:pos="-1440"/>
          <w:tab w:val="left" w:pos="-720"/>
          <w:tab w:val="left" w:pos="720"/>
          <w:tab w:val="left" w:pos="1152"/>
        </w:tabs>
        <w:jc w:val="both"/>
        <w:rPr>
          <w:rFonts w:ascii="Arial" w:hAnsi="Arial" w:cs="Arial"/>
          <w:sz w:val="20"/>
          <w:highlight w:val="yellow"/>
        </w:rPr>
      </w:pPr>
    </w:p>
    <w:p w:rsidR="00FC5277" w:rsidRPr="006323CC" w:rsidRDefault="00FC5277" w:rsidP="009E2B3E">
      <w:pPr>
        <w:pStyle w:val="Heading3"/>
      </w:pPr>
      <w:r w:rsidRPr="006323CC">
        <w:t>KEY DUTIES AND RESPONSIBILITIES:</w:t>
      </w:r>
    </w:p>
    <w:p w:rsidR="00FC5277" w:rsidRPr="006323CC" w:rsidRDefault="00FC5277" w:rsidP="00FC5277">
      <w:pPr>
        <w:tabs>
          <w:tab w:val="left" w:pos="-1440"/>
          <w:tab w:val="left" w:pos="-720"/>
          <w:tab w:val="left" w:pos="720"/>
          <w:tab w:val="left" w:pos="1152"/>
        </w:tabs>
        <w:jc w:val="both"/>
        <w:rPr>
          <w:rFonts w:ascii="Arial" w:hAnsi="Arial" w:cs="Arial"/>
          <w:i/>
          <w:sz w:val="20"/>
        </w:rPr>
      </w:pPr>
      <w:r w:rsidRPr="006323CC">
        <w:rPr>
          <w:rFonts w:ascii="Arial" w:hAnsi="Arial" w:cs="Arial"/>
          <w:i/>
          <w:sz w:val="20"/>
        </w:rPr>
        <w:t>Examples of key duties are interpreted as being descriptive and not restrictive in nature.  Incumbents routinely perform approximately 80% of the duties below.</w:t>
      </w:r>
    </w:p>
    <w:p w:rsidR="00482F92" w:rsidRPr="006323CC" w:rsidRDefault="00482F92" w:rsidP="00FC5277">
      <w:pPr>
        <w:tabs>
          <w:tab w:val="left" w:pos="-1440"/>
          <w:tab w:val="left" w:pos="-720"/>
          <w:tab w:val="left" w:pos="720"/>
          <w:tab w:val="left" w:pos="1152"/>
        </w:tabs>
        <w:jc w:val="both"/>
        <w:rPr>
          <w:rFonts w:ascii="Arial" w:hAnsi="Arial" w:cs="Arial"/>
          <w:i/>
          <w:sz w:val="20"/>
        </w:rPr>
      </w:pPr>
    </w:p>
    <w:p w:rsidR="00325A6C" w:rsidRPr="00F95133" w:rsidRDefault="00325A6C" w:rsidP="00F95133">
      <w:pPr>
        <w:pStyle w:val="ListParagraph"/>
        <w:numPr>
          <w:ilvl w:val="0"/>
          <w:numId w:val="14"/>
        </w:numPr>
        <w:spacing w:after="240"/>
        <w:ind w:left="720" w:hanging="540"/>
        <w:jc w:val="both"/>
        <w:rPr>
          <w:rFonts w:ascii="Arial" w:hAnsi="Arial" w:cs="Arial"/>
          <w:sz w:val="20"/>
        </w:rPr>
      </w:pPr>
      <w:r w:rsidRPr="00F95133">
        <w:rPr>
          <w:rFonts w:ascii="Arial" w:hAnsi="Arial" w:cs="Arial"/>
          <w:sz w:val="20"/>
        </w:rPr>
        <w:t>Configure</w:t>
      </w:r>
      <w:r w:rsidR="00850C7F" w:rsidRPr="00F95133">
        <w:rPr>
          <w:rFonts w:ascii="Arial" w:hAnsi="Arial" w:cs="Arial"/>
          <w:sz w:val="20"/>
        </w:rPr>
        <w:t>s</w:t>
      </w:r>
      <w:r w:rsidR="00FC483E" w:rsidRPr="00F95133">
        <w:rPr>
          <w:rFonts w:ascii="Arial" w:hAnsi="Arial" w:cs="Arial"/>
          <w:sz w:val="20"/>
        </w:rPr>
        <w:t xml:space="preserve"> and maintain</w:t>
      </w:r>
      <w:r w:rsidR="00850C7F" w:rsidRPr="00F95133">
        <w:rPr>
          <w:rFonts w:ascii="Arial" w:hAnsi="Arial" w:cs="Arial"/>
          <w:sz w:val="20"/>
        </w:rPr>
        <w:t>s</w:t>
      </w:r>
      <w:r w:rsidRPr="00F95133">
        <w:rPr>
          <w:rFonts w:ascii="Arial" w:hAnsi="Arial" w:cs="Arial"/>
          <w:sz w:val="20"/>
        </w:rPr>
        <w:t xml:space="preserve"> the security and access control system (</w:t>
      </w:r>
      <w:r w:rsidR="007818DE" w:rsidRPr="00F95133">
        <w:rPr>
          <w:rFonts w:ascii="Arial" w:hAnsi="Arial" w:cs="Arial"/>
          <w:sz w:val="20"/>
        </w:rPr>
        <w:t xml:space="preserve">such as </w:t>
      </w:r>
      <w:r w:rsidRPr="00F95133">
        <w:rPr>
          <w:rFonts w:ascii="Arial" w:hAnsi="Arial" w:cs="Arial"/>
          <w:sz w:val="20"/>
        </w:rPr>
        <w:t>C-CURE) consisting of alarm, intrusion detection, and alarm annunciation devices, various sensors, closed circuit television cameras (CCTV), emergency call boxes, and related software; operates, troubleshoots, and performs minor repairs.</w:t>
      </w:r>
    </w:p>
    <w:p w:rsidR="00325A6C" w:rsidRPr="00F95133" w:rsidRDefault="00325A6C" w:rsidP="00F95133">
      <w:pPr>
        <w:pStyle w:val="ListParagraph"/>
        <w:numPr>
          <w:ilvl w:val="0"/>
          <w:numId w:val="14"/>
        </w:numPr>
        <w:spacing w:after="240"/>
        <w:ind w:left="720" w:hanging="540"/>
        <w:jc w:val="both"/>
        <w:rPr>
          <w:rFonts w:ascii="Arial" w:hAnsi="Arial" w:cs="Arial"/>
          <w:sz w:val="20"/>
        </w:rPr>
      </w:pPr>
      <w:r w:rsidRPr="00F95133">
        <w:rPr>
          <w:rFonts w:ascii="Arial" w:hAnsi="Arial" w:cs="Arial"/>
          <w:sz w:val="20"/>
        </w:rPr>
        <w:t>Participates with District staff to coordinate projects related to the security, access control and CCTV systems; ensures that the scope of work in all bids/quotes comply with District standards and specifications, and existing systems and equipment.</w:t>
      </w:r>
    </w:p>
    <w:p w:rsidR="00FC483E" w:rsidRPr="00F95133" w:rsidRDefault="00FC483E" w:rsidP="00F95133">
      <w:pPr>
        <w:pStyle w:val="ListParagraph"/>
        <w:numPr>
          <w:ilvl w:val="0"/>
          <w:numId w:val="14"/>
        </w:numPr>
        <w:spacing w:after="240"/>
        <w:ind w:left="720" w:hanging="540"/>
        <w:jc w:val="both"/>
        <w:rPr>
          <w:rFonts w:ascii="Arial" w:hAnsi="Arial" w:cs="Arial"/>
          <w:sz w:val="20"/>
        </w:rPr>
      </w:pPr>
      <w:r w:rsidRPr="00F95133">
        <w:rPr>
          <w:rFonts w:ascii="Arial" w:hAnsi="Arial" w:cs="Arial"/>
          <w:sz w:val="20"/>
        </w:rPr>
        <w:t>Monitors, analyzes, and responds to security threats to District’s security and access control system, surveillance system, network devices, and related servers, workstation and mobile hardware and software.</w:t>
      </w:r>
    </w:p>
    <w:p w:rsidR="00FC483E" w:rsidRPr="00F95133" w:rsidRDefault="00FC483E" w:rsidP="00F95133">
      <w:pPr>
        <w:pStyle w:val="ListParagraph"/>
        <w:numPr>
          <w:ilvl w:val="0"/>
          <w:numId w:val="14"/>
        </w:numPr>
        <w:spacing w:after="240"/>
        <w:ind w:left="720" w:hanging="540"/>
        <w:jc w:val="both"/>
        <w:rPr>
          <w:rFonts w:ascii="Arial" w:hAnsi="Arial" w:cs="Arial"/>
          <w:sz w:val="20"/>
        </w:rPr>
      </w:pPr>
      <w:r w:rsidRPr="00F95133">
        <w:rPr>
          <w:rFonts w:ascii="Arial" w:hAnsi="Arial" w:cs="Arial"/>
          <w:sz w:val="20"/>
        </w:rPr>
        <w:t xml:space="preserve">Organize District facility schedules based on data received from the student information system, the event management system and from </w:t>
      </w:r>
      <w:r w:rsidR="00850C7F" w:rsidRPr="00F95133">
        <w:rPr>
          <w:rFonts w:ascii="Arial" w:hAnsi="Arial" w:cs="Arial"/>
          <w:sz w:val="20"/>
        </w:rPr>
        <w:t>District staff</w:t>
      </w:r>
      <w:r w:rsidRPr="00F95133">
        <w:rPr>
          <w:rFonts w:ascii="Arial" w:hAnsi="Arial" w:cs="Arial"/>
          <w:sz w:val="20"/>
        </w:rPr>
        <w:t xml:space="preserve">. Works with District faculty and staff to ensure proper programming of </w:t>
      </w:r>
      <w:r w:rsidR="000A3EDC" w:rsidRPr="00F95133">
        <w:rPr>
          <w:rFonts w:ascii="Arial" w:hAnsi="Arial" w:cs="Arial"/>
          <w:sz w:val="20"/>
        </w:rPr>
        <w:t xml:space="preserve">and updates to </w:t>
      </w:r>
      <w:r w:rsidRPr="00F95133">
        <w:rPr>
          <w:rFonts w:ascii="Arial" w:hAnsi="Arial" w:cs="Arial"/>
          <w:sz w:val="20"/>
        </w:rPr>
        <w:t>automated access control schedules.</w:t>
      </w:r>
    </w:p>
    <w:p w:rsidR="00FC483E" w:rsidRPr="00F95133" w:rsidRDefault="00FC483E" w:rsidP="00F95133">
      <w:pPr>
        <w:pStyle w:val="ListParagraph"/>
        <w:numPr>
          <w:ilvl w:val="0"/>
          <w:numId w:val="14"/>
        </w:numPr>
        <w:spacing w:after="240"/>
        <w:ind w:left="720" w:hanging="540"/>
        <w:jc w:val="both"/>
        <w:rPr>
          <w:rFonts w:ascii="Arial" w:hAnsi="Arial" w:cs="Arial"/>
          <w:sz w:val="20"/>
        </w:rPr>
      </w:pPr>
      <w:r w:rsidRPr="00F95133">
        <w:rPr>
          <w:rFonts w:ascii="Arial" w:hAnsi="Arial" w:cs="Arial"/>
          <w:sz w:val="20"/>
        </w:rPr>
        <w:t>Maintains inventory of security and access control system technologies.</w:t>
      </w:r>
    </w:p>
    <w:p w:rsidR="00FC483E" w:rsidRPr="00F95133" w:rsidRDefault="00FC483E" w:rsidP="00F95133">
      <w:pPr>
        <w:pStyle w:val="ListParagraph"/>
        <w:numPr>
          <w:ilvl w:val="0"/>
          <w:numId w:val="14"/>
        </w:numPr>
        <w:spacing w:after="240"/>
        <w:ind w:left="720" w:hanging="540"/>
        <w:jc w:val="both"/>
        <w:rPr>
          <w:rFonts w:ascii="Arial" w:hAnsi="Arial" w:cs="Arial"/>
          <w:sz w:val="20"/>
        </w:rPr>
      </w:pPr>
      <w:r w:rsidRPr="00F95133">
        <w:rPr>
          <w:rFonts w:ascii="Arial" w:hAnsi="Arial" w:cs="Arial"/>
          <w:sz w:val="20"/>
        </w:rPr>
        <w:t>Establishes and maintains user accounts and passwords for all access control and surveillance systems; configures cardholders and issues access cards for the District’s security and access control system</w:t>
      </w:r>
      <w:r w:rsidR="000A3EDC" w:rsidRPr="00F95133">
        <w:rPr>
          <w:rFonts w:ascii="Arial" w:hAnsi="Arial" w:cs="Arial"/>
          <w:sz w:val="20"/>
        </w:rPr>
        <w:t>; u</w:t>
      </w:r>
      <w:r w:rsidRPr="00F95133">
        <w:rPr>
          <w:rFonts w:ascii="Arial" w:hAnsi="Arial" w:cs="Arial"/>
          <w:sz w:val="20"/>
        </w:rPr>
        <w:t>pdates and maintains related databases.</w:t>
      </w:r>
    </w:p>
    <w:p w:rsidR="00FC483E" w:rsidRPr="00F95133" w:rsidRDefault="00FC483E" w:rsidP="00F95133">
      <w:pPr>
        <w:pStyle w:val="ListParagraph"/>
        <w:numPr>
          <w:ilvl w:val="0"/>
          <w:numId w:val="14"/>
        </w:numPr>
        <w:spacing w:after="240"/>
        <w:ind w:left="720" w:hanging="540"/>
        <w:jc w:val="both"/>
        <w:rPr>
          <w:rFonts w:ascii="Arial" w:hAnsi="Arial" w:cs="Arial"/>
          <w:sz w:val="20"/>
        </w:rPr>
      </w:pPr>
      <w:r w:rsidRPr="00F95133">
        <w:rPr>
          <w:rFonts w:ascii="Arial" w:hAnsi="Arial" w:cs="Arial"/>
          <w:sz w:val="20"/>
        </w:rPr>
        <w:t xml:space="preserve">Trains and provides support to end-users in the use of access control </w:t>
      </w:r>
      <w:r w:rsidR="000A3EDC" w:rsidRPr="00F95133">
        <w:rPr>
          <w:rFonts w:ascii="Arial" w:hAnsi="Arial" w:cs="Arial"/>
          <w:sz w:val="20"/>
        </w:rPr>
        <w:t xml:space="preserve">and surveillance </w:t>
      </w:r>
      <w:r w:rsidRPr="00F95133">
        <w:rPr>
          <w:rFonts w:ascii="Arial" w:hAnsi="Arial" w:cs="Arial"/>
          <w:sz w:val="20"/>
        </w:rPr>
        <w:t>system</w:t>
      </w:r>
      <w:r w:rsidR="000A3EDC" w:rsidRPr="00F95133">
        <w:rPr>
          <w:rFonts w:ascii="Arial" w:hAnsi="Arial" w:cs="Arial"/>
          <w:sz w:val="20"/>
        </w:rPr>
        <w:t>s</w:t>
      </w:r>
      <w:r w:rsidRPr="00F95133">
        <w:rPr>
          <w:rFonts w:ascii="Arial" w:hAnsi="Arial" w:cs="Arial"/>
          <w:sz w:val="20"/>
        </w:rPr>
        <w:t>, and related components.</w:t>
      </w:r>
    </w:p>
    <w:p w:rsidR="008F3180" w:rsidRPr="00F95133" w:rsidRDefault="00FC483E" w:rsidP="00F95133">
      <w:pPr>
        <w:pStyle w:val="ListParagraph"/>
        <w:numPr>
          <w:ilvl w:val="0"/>
          <w:numId w:val="14"/>
        </w:numPr>
        <w:spacing w:after="240"/>
        <w:ind w:left="720" w:hanging="540"/>
        <w:jc w:val="both"/>
        <w:rPr>
          <w:rFonts w:ascii="Arial" w:hAnsi="Arial" w:cs="Arial"/>
          <w:sz w:val="20"/>
        </w:rPr>
      </w:pPr>
      <w:r w:rsidRPr="00F95133">
        <w:rPr>
          <w:rFonts w:ascii="Arial" w:hAnsi="Arial" w:cs="Arial"/>
          <w:sz w:val="20"/>
        </w:rPr>
        <w:t>Identifies and troubleshoots technology-related incidents for software and services</w:t>
      </w:r>
      <w:r w:rsidR="000A3EDC" w:rsidRPr="00F95133">
        <w:rPr>
          <w:rFonts w:ascii="Arial" w:hAnsi="Arial" w:cs="Arial"/>
          <w:sz w:val="20"/>
        </w:rPr>
        <w:t xml:space="preserve"> related to the District’s access control and security system</w:t>
      </w:r>
      <w:r w:rsidRPr="00F95133">
        <w:rPr>
          <w:rFonts w:ascii="Arial" w:hAnsi="Arial" w:cs="Arial"/>
          <w:sz w:val="20"/>
        </w:rPr>
        <w:t>; resolves issues and reports to Information Technology</w:t>
      </w:r>
      <w:r w:rsidR="00850C7F" w:rsidRPr="00F95133">
        <w:rPr>
          <w:rFonts w:ascii="Arial" w:hAnsi="Arial" w:cs="Arial"/>
          <w:sz w:val="20"/>
        </w:rPr>
        <w:t>.</w:t>
      </w:r>
    </w:p>
    <w:p w:rsidR="00D6574A" w:rsidRDefault="00D6574A">
      <w:pPr>
        <w:widowControl/>
        <w:rPr>
          <w:rFonts w:ascii="Arial" w:hAnsi="Arial" w:cs="Arial"/>
          <w:sz w:val="20"/>
          <w:highlight w:val="yellow"/>
        </w:rPr>
      </w:pPr>
      <w:r>
        <w:rPr>
          <w:rFonts w:ascii="Arial" w:hAnsi="Arial" w:cs="Arial"/>
          <w:sz w:val="20"/>
          <w:highlight w:val="yellow"/>
        </w:rPr>
        <w:br w:type="page"/>
      </w:r>
    </w:p>
    <w:p w:rsidR="00F60981" w:rsidRPr="006323CC" w:rsidRDefault="00F60981" w:rsidP="002869A1">
      <w:pPr>
        <w:tabs>
          <w:tab w:val="left" w:pos="-1440"/>
          <w:tab w:val="left" w:pos="-720"/>
          <w:tab w:val="left" w:pos="540"/>
        </w:tabs>
        <w:jc w:val="both"/>
        <w:rPr>
          <w:rFonts w:ascii="Arial" w:hAnsi="Arial" w:cs="Arial"/>
          <w:sz w:val="20"/>
          <w:highlight w:val="yellow"/>
        </w:rPr>
      </w:pPr>
    </w:p>
    <w:p w:rsidR="00D6574A" w:rsidRDefault="00D6574A" w:rsidP="00BA253A">
      <w:pPr>
        <w:pStyle w:val="Heading3"/>
      </w:pPr>
    </w:p>
    <w:p w:rsidR="00BA253A" w:rsidRPr="00D6574A" w:rsidRDefault="00BA253A" w:rsidP="00BA253A">
      <w:pPr>
        <w:pStyle w:val="Heading3"/>
      </w:pPr>
      <w:r w:rsidRPr="00D6574A">
        <w:t>ABILITY TO:</w:t>
      </w:r>
    </w:p>
    <w:p w:rsidR="00BA253A" w:rsidRPr="00B74AFF" w:rsidRDefault="00BA253A" w:rsidP="00D6574A">
      <w:pPr>
        <w:tabs>
          <w:tab w:val="left" w:pos="-1440"/>
          <w:tab w:val="left" w:pos="-720"/>
          <w:tab w:val="left" w:pos="540"/>
        </w:tabs>
        <w:spacing w:before="120"/>
        <w:jc w:val="both"/>
        <w:rPr>
          <w:rFonts w:ascii="Arial" w:hAnsi="Arial" w:cs="Arial"/>
          <w:color w:val="000000" w:themeColor="text1"/>
          <w:sz w:val="20"/>
        </w:rPr>
      </w:pPr>
      <w:r w:rsidRPr="00B74AFF">
        <w:rPr>
          <w:rFonts w:ascii="Arial" w:hAnsi="Arial" w:cs="Arial"/>
          <w:color w:val="000000" w:themeColor="text1"/>
          <w:sz w:val="20"/>
        </w:rPr>
        <w:t xml:space="preserve">Work independently; analyze, troubleshoot and maintain network security equipment, </w:t>
      </w:r>
      <w:r w:rsidR="006323CC" w:rsidRPr="00B74AFF">
        <w:rPr>
          <w:rFonts w:ascii="Arial" w:hAnsi="Arial" w:cs="Arial"/>
          <w:color w:val="000000" w:themeColor="text1"/>
          <w:sz w:val="20"/>
        </w:rPr>
        <w:t>security</w:t>
      </w:r>
      <w:r w:rsidRPr="00B74AFF">
        <w:rPr>
          <w:rFonts w:ascii="Arial" w:hAnsi="Arial" w:cs="Arial"/>
          <w:color w:val="000000" w:themeColor="text1"/>
          <w:sz w:val="20"/>
        </w:rPr>
        <w:t xml:space="preserve"> systems, access control systems, surveillance systems, network devices, and related servers and workstation hardware and softwar</w:t>
      </w:r>
      <w:bookmarkStart w:id="0" w:name="_GoBack"/>
      <w:bookmarkEnd w:id="0"/>
      <w:r w:rsidRPr="00B74AFF">
        <w:rPr>
          <w:rFonts w:ascii="Arial" w:hAnsi="Arial" w:cs="Arial"/>
          <w:color w:val="000000" w:themeColor="text1"/>
          <w:sz w:val="20"/>
        </w:rPr>
        <w:t xml:space="preserve">e; </w:t>
      </w:r>
      <w:r w:rsidR="000A3EDC" w:rsidRPr="00B74AFF">
        <w:rPr>
          <w:rFonts w:ascii="Arial" w:hAnsi="Arial" w:cs="Arial"/>
          <w:color w:val="000000" w:themeColor="text1"/>
          <w:sz w:val="20"/>
          <w:shd w:val="clear" w:color="auto" w:fill="FFFFFF"/>
        </w:rPr>
        <w:t>collaborate productively and cooperatively with technical and non-technical individuals and groups both internally and/or externally</w:t>
      </w:r>
      <w:r w:rsidRPr="00B74AFF">
        <w:rPr>
          <w:rFonts w:ascii="Arial" w:hAnsi="Arial" w:cs="Arial"/>
          <w:color w:val="000000" w:themeColor="text1"/>
          <w:sz w:val="20"/>
        </w:rPr>
        <w:t>; w</w:t>
      </w:r>
      <w:r w:rsidR="00E017B9" w:rsidRPr="00B74AFF">
        <w:rPr>
          <w:rFonts w:ascii="Arial" w:hAnsi="Arial" w:cs="Arial"/>
          <w:color w:val="000000" w:themeColor="text1"/>
          <w:sz w:val="20"/>
        </w:rPr>
        <w:t>ork effectively and remain calm</w:t>
      </w:r>
      <w:r w:rsidRPr="00B74AFF">
        <w:rPr>
          <w:rFonts w:ascii="Arial" w:hAnsi="Arial" w:cs="Arial"/>
          <w:color w:val="000000" w:themeColor="text1"/>
          <w:sz w:val="20"/>
        </w:rPr>
        <w:t xml:space="preserve"> under stress in emergency situations; </w:t>
      </w:r>
      <w:r w:rsidR="000A3EDC" w:rsidRPr="00B74AFF">
        <w:rPr>
          <w:rFonts w:ascii="Arial" w:hAnsi="Arial" w:cs="Arial"/>
          <w:color w:val="000000" w:themeColor="text1"/>
          <w:sz w:val="20"/>
          <w:shd w:val="clear" w:color="auto" w:fill="FFFFFF"/>
        </w:rPr>
        <w:t>exercise appropriate judgement in interactions with others and with work processes; communicate effectively, both orally and in writing;</w:t>
      </w:r>
      <w:r w:rsidR="000A3EDC" w:rsidRPr="00B74AFF">
        <w:rPr>
          <w:rFonts w:ascii="Calibri" w:hAnsi="Calibri" w:cs="Calibri"/>
          <w:color w:val="000000" w:themeColor="text1"/>
          <w:sz w:val="22"/>
          <w:szCs w:val="22"/>
          <w:shd w:val="clear" w:color="auto" w:fill="FFFFFF"/>
        </w:rPr>
        <w:t xml:space="preserve"> </w:t>
      </w:r>
      <w:r w:rsidRPr="00B74AFF">
        <w:rPr>
          <w:rFonts w:ascii="Arial" w:hAnsi="Arial" w:cs="Arial"/>
          <w:color w:val="000000" w:themeColor="text1"/>
          <w:sz w:val="20"/>
        </w:rPr>
        <w:t>operate a vehicle in a safe manner;</w:t>
      </w:r>
      <w:r w:rsidR="00E017B9" w:rsidRPr="00B74AFF">
        <w:rPr>
          <w:rFonts w:ascii="Arial" w:hAnsi="Arial" w:cs="Arial"/>
          <w:color w:val="000000" w:themeColor="text1"/>
          <w:sz w:val="20"/>
        </w:rPr>
        <w:t xml:space="preserve"> </w:t>
      </w:r>
      <w:r w:rsidR="00E017B9" w:rsidRPr="00B74AFF">
        <w:rPr>
          <w:rFonts w:ascii="Arial" w:hAnsi="Arial" w:cs="Arial"/>
          <w:snapToGrid/>
          <w:color w:val="000000" w:themeColor="text1"/>
          <w:sz w:val="20"/>
        </w:rPr>
        <w:t>demonstrate sensitivity to, and respect for, a diverse population.</w:t>
      </w:r>
    </w:p>
    <w:p w:rsidR="00BA253A" w:rsidRPr="00B74AFF" w:rsidRDefault="00BA253A" w:rsidP="002869A1">
      <w:pPr>
        <w:tabs>
          <w:tab w:val="left" w:pos="-1440"/>
          <w:tab w:val="left" w:pos="-720"/>
          <w:tab w:val="left" w:pos="540"/>
        </w:tabs>
        <w:jc w:val="both"/>
        <w:rPr>
          <w:rFonts w:ascii="Arial" w:hAnsi="Arial" w:cs="Arial"/>
          <w:color w:val="000000" w:themeColor="text1"/>
          <w:sz w:val="20"/>
        </w:rPr>
      </w:pPr>
    </w:p>
    <w:p w:rsidR="00D6574A" w:rsidRPr="007D2D26" w:rsidRDefault="00D6574A" w:rsidP="002869A1">
      <w:pPr>
        <w:tabs>
          <w:tab w:val="left" w:pos="-1440"/>
          <w:tab w:val="left" w:pos="-720"/>
          <w:tab w:val="left" w:pos="540"/>
        </w:tabs>
        <w:jc w:val="both"/>
        <w:rPr>
          <w:rFonts w:ascii="Arial" w:hAnsi="Arial" w:cs="Arial"/>
          <w:sz w:val="20"/>
        </w:rPr>
      </w:pPr>
    </w:p>
    <w:p w:rsidR="00BA253A" w:rsidRPr="007D2D26" w:rsidRDefault="00BA253A" w:rsidP="00BA253A">
      <w:pPr>
        <w:pStyle w:val="Heading3"/>
      </w:pPr>
      <w:r w:rsidRPr="007D2D26">
        <w:t>KNOWLEDGE OF:</w:t>
      </w:r>
    </w:p>
    <w:p w:rsidR="00BA253A" w:rsidRPr="007D2D26" w:rsidRDefault="00BA253A" w:rsidP="00D6574A">
      <w:pPr>
        <w:tabs>
          <w:tab w:val="left" w:pos="-1440"/>
          <w:tab w:val="left" w:pos="-720"/>
          <w:tab w:val="left" w:pos="540"/>
        </w:tabs>
        <w:spacing w:before="120"/>
        <w:jc w:val="both"/>
        <w:rPr>
          <w:rFonts w:ascii="Arial" w:hAnsi="Arial" w:cs="Arial"/>
          <w:sz w:val="20"/>
        </w:rPr>
      </w:pPr>
      <w:r w:rsidRPr="007D2D26">
        <w:rPr>
          <w:rFonts w:ascii="Arial" w:hAnsi="Arial" w:cs="Arial"/>
          <w:sz w:val="20"/>
        </w:rPr>
        <w:t>Principles, practices, and technologies of computer operations and systems analysis; recent Windows and Windows Server operating systems and Active Directory and group policy; Cisco network devices (routers, switches, firewalls</w:t>
      </w:r>
      <w:r w:rsidR="000A3EDC" w:rsidRPr="007D2D26">
        <w:rPr>
          <w:rFonts w:ascii="Arial" w:hAnsi="Arial" w:cs="Arial"/>
          <w:sz w:val="20"/>
        </w:rPr>
        <w:t>)</w:t>
      </w:r>
      <w:r w:rsidR="000A3EDC">
        <w:rPr>
          <w:rFonts w:ascii="Arial" w:hAnsi="Arial" w:cs="Arial"/>
          <w:sz w:val="20"/>
        </w:rPr>
        <w:t>;</w:t>
      </w:r>
      <w:r w:rsidR="000A3EDC" w:rsidRPr="007D2D26">
        <w:rPr>
          <w:rFonts w:ascii="Arial" w:hAnsi="Arial" w:cs="Arial"/>
          <w:sz w:val="20"/>
        </w:rPr>
        <w:t xml:space="preserve"> </w:t>
      </w:r>
      <w:r w:rsidR="000A3EDC">
        <w:rPr>
          <w:rFonts w:ascii="Arial" w:hAnsi="Arial" w:cs="Arial"/>
          <w:sz w:val="20"/>
        </w:rPr>
        <w:t>n</w:t>
      </w:r>
      <w:r w:rsidR="000A3EDC" w:rsidRPr="007D2D26">
        <w:rPr>
          <w:rFonts w:ascii="Arial" w:hAnsi="Arial" w:cs="Arial"/>
          <w:sz w:val="20"/>
        </w:rPr>
        <w:t xml:space="preserve">etworking </w:t>
      </w:r>
      <w:r w:rsidRPr="007D2D26">
        <w:rPr>
          <w:rFonts w:ascii="Arial" w:hAnsi="Arial" w:cs="Arial"/>
          <w:sz w:val="20"/>
        </w:rPr>
        <w:t>fundamentals</w:t>
      </w:r>
      <w:r w:rsidR="00FC149B">
        <w:rPr>
          <w:rFonts w:ascii="Arial" w:hAnsi="Arial" w:cs="Arial"/>
          <w:sz w:val="20"/>
        </w:rPr>
        <w:t xml:space="preserve"> </w:t>
      </w:r>
      <w:r w:rsidR="000A3EDC">
        <w:rPr>
          <w:rFonts w:ascii="Arial" w:hAnsi="Arial" w:cs="Arial"/>
          <w:sz w:val="20"/>
        </w:rPr>
        <w:t xml:space="preserve">such as </w:t>
      </w:r>
      <w:r w:rsidRPr="007D2D26">
        <w:rPr>
          <w:rFonts w:ascii="Arial" w:hAnsi="Arial" w:cs="Arial"/>
          <w:sz w:val="20"/>
        </w:rPr>
        <w:t xml:space="preserve">TCP/IP, Wireless, DHCP, DNS, </w:t>
      </w:r>
      <w:r w:rsidRPr="007D2D26">
        <w:rPr>
          <w:rFonts w:ascii="Arial" w:hAnsi="Arial" w:cs="Arial"/>
          <w:snapToGrid/>
          <w:sz w:val="20"/>
        </w:rPr>
        <w:t>use of server and desktop</w:t>
      </w:r>
      <w:r w:rsidRPr="007D2D26">
        <w:rPr>
          <w:rFonts w:ascii="Arial" w:hAnsi="Arial" w:cs="Arial"/>
          <w:b/>
          <w:snapToGrid/>
          <w:sz w:val="20"/>
        </w:rPr>
        <w:t xml:space="preserve"> </w:t>
      </w:r>
      <w:r w:rsidRPr="007D2D26">
        <w:rPr>
          <w:rFonts w:ascii="Arial" w:hAnsi="Arial" w:cs="Arial"/>
          <w:snapToGrid/>
          <w:sz w:val="20"/>
        </w:rPr>
        <w:t xml:space="preserve">computers and network hardware and software; </w:t>
      </w:r>
      <w:r w:rsidR="00257062" w:rsidRPr="00E017B9">
        <w:rPr>
          <w:rFonts w:ascii="Arial" w:hAnsi="Arial" w:cs="Arial"/>
          <w:sz w:val="20"/>
        </w:rPr>
        <w:t xml:space="preserve">emerging information technology trends and developments; </w:t>
      </w:r>
      <w:r w:rsidRPr="007D2D26">
        <w:rPr>
          <w:rFonts w:ascii="Arial" w:hAnsi="Arial" w:cs="Arial"/>
          <w:snapToGrid/>
          <w:sz w:val="20"/>
        </w:rPr>
        <w:t>website design and development; internet resources such as web pages and electronic mail</w:t>
      </w:r>
      <w:r w:rsidR="00D22D2B">
        <w:rPr>
          <w:rFonts w:ascii="Arial" w:hAnsi="Arial" w:cs="Arial"/>
          <w:snapToGrid/>
          <w:sz w:val="20"/>
        </w:rPr>
        <w:t>.</w:t>
      </w:r>
    </w:p>
    <w:p w:rsidR="007D2D26" w:rsidRDefault="007D2D26" w:rsidP="009E2B3E">
      <w:pPr>
        <w:pStyle w:val="Heading3"/>
      </w:pPr>
    </w:p>
    <w:p w:rsidR="00D6574A" w:rsidRPr="00D6574A" w:rsidRDefault="00D6574A" w:rsidP="00D6574A"/>
    <w:p w:rsidR="00FC5277" w:rsidRPr="006323CC" w:rsidRDefault="00FC5277" w:rsidP="009E2B3E">
      <w:pPr>
        <w:pStyle w:val="Heading3"/>
      </w:pPr>
      <w:r w:rsidRPr="006323CC">
        <w:t>QUALIFICATIONS:</w:t>
      </w:r>
    </w:p>
    <w:p w:rsidR="00FC5277" w:rsidRPr="006323CC" w:rsidRDefault="00FC5277" w:rsidP="00FC5277">
      <w:pPr>
        <w:jc w:val="both"/>
        <w:rPr>
          <w:rFonts w:ascii="Arial" w:hAnsi="Arial" w:cs="Arial"/>
          <w:i/>
          <w:strike/>
          <w:sz w:val="20"/>
        </w:rPr>
      </w:pPr>
      <w:r w:rsidRPr="006323CC">
        <w:rPr>
          <w:rFonts w:ascii="Arial" w:hAnsi="Arial" w:cs="Arial"/>
          <w:i/>
          <w:sz w:val="20"/>
        </w:rPr>
        <w:t>Candidates/incumbents must meet the qualifications as detailed below, or file for equivalency.  Equivalency decisions are made on the basis of a</w:t>
      </w:r>
      <w:r w:rsidRPr="006323CC">
        <w:rPr>
          <w:rFonts w:ascii="Arial" w:hAnsi="Arial" w:cs="Arial"/>
          <w:i/>
          <w:color w:val="FF0000"/>
          <w:sz w:val="20"/>
        </w:rPr>
        <w:t xml:space="preserve"> </w:t>
      </w:r>
      <w:r w:rsidRPr="006323CC">
        <w:rPr>
          <w:rFonts w:ascii="Arial" w:hAnsi="Arial" w:cs="Arial"/>
          <w:i/>
          <w:sz w:val="20"/>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9E2B3E" w:rsidRPr="006323CC" w:rsidRDefault="009E2B3E" w:rsidP="00A453EB">
      <w:pPr>
        <w:tabs>
          <w:tab w:val="left" w:pos="-1440"/>
          <w:tab w:val="left" w:pos="-720"/>
          <w:tab w:val="left" w:pos="720"/>
          <w:tab w:val="left" w:pos="1152"/>
        </w:tabs>
        <w:jc w:val="both"/>
        <w:rPr>
          <w:rFonts w:ascii="Arial" w:hAnsi="Arial" w:cs="Arial"/>
          <w:sz w:val="20"/>
        </w:rPr>
      </w:pPr>
    </w:p>
    <w:p w:rsidR="00FB34F8" w:rsidRPr="006323CC" w:rsidRDefault="00FB34F8" w:rsidP="009E2B3E">
      <w:pPr>
        <w:pStyle w:val="Heading3"/>
      </w:pPr>
      <w:r w:rsidRPr="006323CC">
        <w:t>EDUCATION:</w:t>
      </w:r>
    </w:p>
    <w:p w:rsidR="009E2B3E" w:rsidRPr="006323CC" w:rsidRDefault="009E2B3E" w:rsidP="009E2B3E">
      <w:pPr>
        <w:jc w:val="both"/>
        <w:rPr>
          <w:rFonts w:ascii="Arial" w:hAnsi="Arial" w:cs="Arial"/>
          <w:sz w:val="20"/>
        </w:rPr>
      </w:pPr>
      <w:r w:rsidRPr="006323CC">
        <w:rPr>
          <w:rFonts w:ascii="Arial" w:hAnsi="Arial" w:cs="Arial"/>
          <w:sz w:val="20"/>
        </w:rPr>
        <w:t xml:space="preserve">Associate’s degree in Computer Studies or a closely related field and relevant industry recognized professional certification. </w:t>
      </w:r>
    </w:p>
    <w:p w:rsidR="002869A1" w:rsidRPr="006323CC" w:rsidRDefault="002869A1" w:rsidP="00FB34F8">
      <w:pPr>
        <w:tabs>
          <w:tab w:val="left" w:pos="-1440"/>
          <w:tab w:val="left" w:pos="-720"/>
          <w:tab w:val="left" w:pos="720"/>
          <w:tab w:val="left" w:pos="1152"/>
        </w:tabs>
        <w:jc w:val="both"/>
        <w:rPr>
          <w:rFonts w:ascii="Arial" w:hAnsi="Arial" w:cs="Arial"/>
          <w:sz w:val="20"/>
          <w:highlight w:val="yellow"/>
        </w:rPr>
      </w:pPr>
    </w:p>
    <w:p w:rsidR="00FB34F8" w:rsidRPr="006323CC" w:rsidRDefault="00FB34F8" w:rsidP="009E2B3E">
      <w:pPr>
        <w:pStyle w:val="Heading3"/>
        <w:rPr>
          <w:sz w:val="20"/>
        </w:rPr>
      </w:pPr>
      <w:r w:rsidRPr="006323CC">
        <w:t>EXPERIENCE</w:t>
      </w:r>
      <w:r w:rsidR="00CE678D">
        <w:rPr>
          <w:sz w:val="20"/>
        </w:rPr>
        <w:t>:</w:t>
      </w:r>
    </w:p>
    <w:p w:rsidR="009E2B3E" w:rsidRPr="00F71814" w:rsidRDefault="00D22D2B" w:rsidP="009E2B3E">
      <w:pPr>
        <w:jc w:val="both"/>
        <w:rPr>
          <w:rFonts w:ascii="Arial" w:hAnsi="Arial" w:cs="Arial"/>
          <w:sz w:val="20"/>
        </w:rPr>
      </w:pPr>
      <w:r>
        <w:rPr>
          <w:rFonts w:ascii="Arial" w:hAnsi="Arial" w:cs="Arial"/>
          <w:sz w:val="20"/>
        </w:rPr>
        <w:t>3</w:t>
      </w:r>
      <w:r w:rsidR="00257062">
        <w:rPr>
          <w:rFonts w:ascii="Arial" w:hAnsi="Arial" w:cs="Arial"/>
          <w:sz w:val="20"/>
        </w:rPr>
        <w:t>+</w:t>
      </w:r>
      <w:r w:rsidR="009E2B3E" w:rsidRPr="006323CC">
        <w:rPr>
          <w:rFonts w:ascii="Arial" w:hAnsi="Arial" w:cs="Arial"/>
          <w:sz w:val="20"/>
        </w:rPr>
        <w:t xml:space="preserve"> years</w:t>
      </w:r>
      <w:r w:rsidR="00726665">
        <w:rPr>
          <w:rFonts w:ascii="Arial" w:hAnsi="Arial" w:cs="Arial"/>
          <w:sz w:val="20"/>
        </w:rPr>
        <w:t xml:space="preserve"> </w:t>
      </w:r>
      <w:r w:rsidR="009E2B3E" w:rsidRPr="006323CC">
        <w:rPr>
          <w:rFonts w:ascii="Arial" w:hAnsi="Arial" w:cs="Arial"/>
          <w:sz w:val="20"/>
        </w:rPr>
        <w:t xml:space="preserve">full-time equivalent recent experience in systems administration and </w:t>
      </w:r>
      <w:r w:rsidR="00726665" w:rsidRPr="006323CC">
        <w:rPr>
          <w:rFonts w:ascii="Arial" w:hAnsi="Arial" w:cs="Arial"/>
          <w:sz w:val="20"/>
        </w:rPr>
        <w:t>in providing</w:t>
      </w:r>
      <w:r w:rsidR="009E2B3E" w:rsidRPr="006323CC">
        <w:rPr>
          <w:rFonts w:ascii="Arial" w:hAnsi="Arial" w:cs="Arial"/>
          <w:sz w:val="20"/>
        </w:rPr>
        <w:t xml:space="preserve"> specialized technical server and desktop support</w:t>
      </w:r>
      <w:r w:rsidR="00257062">
        <w:rPr>
          <w:rFonts w:ascii="Arial" w:hAnsi="Arial" w:cs="Arial"/>
          <w:sz w:val="20"/>
        </w:rPr>
        <w:t>, including</w:t>
      </w:r>
      <w:r w:rsidR="00FC149B">
        <w:rPr>
          <w:rFonts w:ascii="Arial" w:hAnsi="Arial" w:cs="Arial"/>
          <w:sz w:val="20"/>
        </w:rPr>
        <w:t xml:space="preserve"> </w:t>
      </w:r>
      <w:r w:rsidR="009E2B3E" w:rsidRPr="006323CC">
        <w:rPr>
          <w:rFonts w:ascii="Arial" w:hAnsi="Arial" w:cs="Arial"/>
          <w:sz w:val="20"/>
        </w:rPr>
        <w:t>experience with current versions of Microsoft Windows and Windows Server operating systems</w:t>
      </w:r>
      <w:r w:rsidR="009E2B3E" w:rsidRPr="00F71814">
        <w:rPr>
          <w:rFonts w:ascii="Arial" w:hAnsi="Arial" w:cs="Arial"/>
          <w:sz w:val="20"/>
        </w:rPr>
        <w:t>.</w:t>
      </w:r>
    </w:p>
    <w:p w:rsidR="00FB34F8" w:rsidRDefault="00FB34F8" w:rsidP="00965ABB">
      <w:pPr>
        <w:tabs>
          <w:tab w:val="left" w:pos="-1440"/>
          <w:tab w:val="left" w:pos="-720"/>
          <w:tab w:val="left" w:pos="720"/>
          <w:tab w:val="left" w:pos="1152"/>
        </w:tabs>
        <w:jc w:val="both"/>
        <w:rPr>
          <w:rFonts w:ascii="Arial" w:hAnsi="Arial" w:cs="Arial"/>
          <w:sz w:val="20"/>
          <w:highlight w:val="yellow"/>
        </w:rPr>
      </w:pPr>
    </w:p>
    <w:p w:rsidR="00D6574A" w:rsidRPr="006323CC" w:rsidRDefault="00D6574A" w:rsidP="00965ABB">
      <w:pPr>
        <w:tabs>
          <w:tab w:val="left" w:pos="-1440"/>
          <w:tab w:val="left" w:pos="-720"/>
          <w:tab w:val="left" w:pos="720"/>
          <w:tab w:val="left" w:pos="1152"/>
        </w:tabs>
        <w:jc w:val="both"/>
        <w:rPr>
          <w:rFonts w:ascii="Arial" w:hAnsi="Arial" w:cs="Arial"/>
          <w:sz w:val="20"/>
          <w:highlight w:val="yellow"/>
        </w:rPr>
      </w:pPr>
    </w:p>
    <w:p w:rsidR="009E2B3E" w:rsidRPr="006323CC" w:rsidRDefault="009E2B3E" w:rsidP="009E2B3E">
      <w:pPr>
        <w:pStyle w:val="Heading3"/>
      </w:pPr>
      <w:r w:rsidRPr="006323CC">
        <w:t>LICENSE OR CERTIFICATE:</w:t>
      </w:r>
    </w:p>
    <w:p w:rsidR="009E2B3E" w:rsidRPr="006323CC" w:rsidRDefault="009E2B3E" w:rsidP="009E2B3E">
      <w:pPr>
        <w:pStyle w:val="ListParagraph"/>
        <w:numPr>
          <w:ilvl w:val="3"/>
          <w:numId w:val="10"/>
        </w:numPr>
        <w:tabs>
          <w:tab w:val="left" w:pos="360"/>
        </w:tabs>
        <w:kinsoku w:val="0"/>
        <w:overflowPunct w:val="0"/>
        <w:spacing w:before="2"/>
        <w:ind w:left="360" w:right="144"/>
        <w:jc w:val="both"/>
        <w:textAlignment w:val="baseline"/>
        <w:rPr>
          <w:rFonts w:ascii="Arial" w:hAnsi="Arial" w:cs="Arial"/>
          <w:sz w:val="20"/>
        </w:rPr>
      </w:pPr>
      <w:r w:rsidRPr="006323CC">
        <w:rPr>
          <w:rFonts w:ascii="Arial" w:hAnsi="Arial" w:cs="Arial"/>
          <w:sz w:val="20"/>
        </w:rPr>
        <w:t xml:space="preserve">Must possess a valid (Class C) California driver’s license and an acceptable driving record. </w:t>
      </w:r>
    </w:p>
    <w:p w:rsidR="009E2B3E" w:rsidRPr="006323CC" w:rsidRDefault="009E2B3E" w:rsidP="009E2B3E">
      <w:pPr>
        <w:pStyle w:val="ListParagraph"/>
        <w:numPr>
          <w:ilvl w:val="3"/>
          <w:numId w:val="10"/>
        </w:numPr>
        <w:tabs>
          <w:tab w:val="left" w:pos="360"/>
        </w:tabs>
        <w:kinsoku w:val="0"/>
        <w:overflowPunct w:val="0"/>
        <w:spacing w:before="2"/>
        <w:ind w:left="360" w:right="144"/>
        <w:jc w:val="both"/>
        <w:textAlignment w:val="baseline"/>
        <w:rPr>
          <w:rFonts w:ascii="Arial" w:hAnsi="Arial" w:cs="Arial"/>
          <w:sz w:val="20"/>
        </w:rPr>
      </w:pPr>
      <w:r w:rsidRPr="006323CC">
        <w:rPr>
          <w:rFonts w:ascii="Arial" w:hAnsi="Arial" w:cs="Arial"/>
          <w:sz w:val="20"/>
        </w:rPr>
        <w:t xml:space="preserve">Must obtain appropriate Systems Manager and/or Installer/Integrator certification for District’s </w:t>
      </w:r>
      <w:r w:rsidR="00FB1A1D">
        <w:rPr>
          <w:rFonts w:ascii="Arial" w:hAnsi="Arial" w:cs="Arial"/>
          <w:sz w:val="20"/>
        </w:rPr>
        <w:t>security and a</w:t>
      </w:r>
      <w:r w:rsidRPr="006323CC">
        <w:rPr>
          <w:rFonts w:ascii="Arial" w:hAnsi="Arial" w:cs="Arial"/>
          <w:sz w:val="20"/>
        </w:rPr>
        <w:t xml:space="preserve">ccess </w:t>
      </w:r>
      <w:r w:rsidR="00FB1A1D">
        <w:rPr>
          <w:rFonts w:ascii="Arial" w:hAnsi="Arial" w:cs="Arial"/>
          <w:sz w:val="20"/>
        </w:rPr>
        <w:t>c</w:t>
      </w:r>
      <w:r w:rsidRPr="006323CC">
        <w:rPr>
          <w:rFonts w:ascii="Arial" w:hAnsi="Arial" w:cs="Arial"/>
          <w:sz w:val="20"/>
        </w:rPr>
        <w:t xml:space="preserve">ontrol </w:t>
      </w:r>
      <w:r w:rsidR="00FB1A1D">
        <w:rPr>
          <w:rFonts w:ascii="Arial" w:hAnsi="Arial" w:cs="Arial"/>
          <w:sz w:val="20"/>
        </w:rPr>
        <w:t>s</w:t>
      </w:r>
      <w:r w:rsidRPr="006323CC">
        <w:rPr>
          <w:rFonts w:ascii="Arial" w:hAnsi="Arial" w:cs="Arial"/>
          <w:sz w:val="20"/>
        </w:rPr>
        <w:t xml:space="preserve">ystem within </w:t>
      </w:r>
      <w:r w:rsidR="00FB1A1D">
        <w:rPr>
          <w:rFonts w:ascii="Arial" w:hAnsi="Arial" w:cs="Arial"/>
          <w:sz w:val="20"/>
        </w:rPr>
        <w:t xml:space="preserve">1 year </w:t>
      </w:r>
      <w:r w:rsidRPr="006323CC">
        <w:rPr>
          <w:rFonts w:ascii="Arial" w:hAnsi="Arial" w:cs="Arial"/>
          <w:sz w:val="20"/>
        </w:rPr>
        <w:t>of hire.</w:t>
      </w:r>
    </w:p>
    <w:p w:rsidR="009E2B3E" w:rsidRDefault="009E2B3E" w:rsidP="00965ABB">
      <w:pPr>
        <w:tabs>
          <w:tab w:val="left" w:pos="-1440"/>
          <w:tab w:val="left" w:pos="-720"/>
          <w:tab w:val="left" w:pos="720"/>
          <w:tab w:val="left" w:pos="1152"/>
        </w:tabs>
        <w:jc w:val="both"/>
        <w:rPr>
          <w:rFonts w:ascii="Arial" w:hAnsi="Arial" w:cs="Arial"/>
          <w:sz w:val="20"/>
        </w:rPr>
      </w:pPr>
    </w:p>
    <w:p w:rsidR="00D6574A" w:rsidRPr="006323CC" w:rsidRDefault="00D6574A" w:rsidP="00965ABB">
      <w:pPr>
        <w:tabs>
          <w:tab w:val="left" w:pos="-1440"/>
          <w:tab w:val="left" w:pos="-720"/>
          <w:tab w:val="left" w:pos="720"/>
          <w:tab w:val="left" w:pos="1152"/>
        </w:tabs>
        <w:jc w:val="both"/>
        <w:rPr>
          <w:rFonts w:ascii="Arial" w:hAnsi="Arial" w:cs="Arial"/>
          <w:sz w:val="20"/>
        </w:rPr>
      </w:pPr>
    </w:p>
    <w:p w:rsidR="00965ABB" w:rsidRPr="006323CC" w:rsidRDefault="00965ABB" w:rsidP="009E2B3E">
      <w:pPr>
        <w:pStyle w:val="Heading3"/>
      </w:pPr>
      <w:r w:rsidRPr="006323CC">
        <w:t>SPECIAL REQUIREMENTS:</w:t>
      </w:r>
    </w:p>
    <w:p w:rsidR="009E2B3E" w:rsidRPr="006323CC" w:rsidRDefault="009E2B3E" w:rsidP="009E2B3E">
      <w:pPr>
        <w:pStyle w:val="ListParagraph"/>
        <w:numPr>
          <w:ilvl w:val="0"/>
          <w:numId w:val="11"/>
        </w:numPr>
        <w:tabs>
          <w:tab w:val="left" w:pos="360"/>
        </w:tabs>
        <w:ind w:left="360"/>
        <w:rPr>
          <w:rFonts w:ascii="Arial" w:hAnsi="Arial" w:cs="Arial"/>
          <w:sz w:val="20"/>
        </w:rPr>
      </w:pPr>
      <w:r w:rsidRPr="006323CC">
        <w:rPr>
          <w:rFonts w:ascii="Arial" w:hAnsi="Arial" w:cs="Arial"/>
          <w:sz w:val="20"/>
        </w:rPr>
        <w:t xml:space="preserve">Must be able to sit for a prolonged period of time in front of a computer monitor. </w:t>
      </w:r>
    </w:p>
    <w:p w:rsidR="009E2B3E" w:rsidRPr="006323CC" w:rsidRDefault="009E2B3E" w:rsidP="009E2B3E">
      <w:pPr>
        <w:pStyle w:val="ListParagraph"/>
        <w:numPr>
          <w:ilvl w:val="0"/>
          <w:numId w:val="11"/>
        </w:numPr>
        <w:tabs>
          <w:tab w:val="left" w:pos="360"/>
        </w:tabs>
        <w:kinsoku w:val="0"/>
        <w:overflowPunct w:val="0"/>
        <w:ind w:left="360" w:right="144"/>
        <w:jc w:val="both"/>
        <w:textAlignment w:val="baseline"/>
        <w:rPr>
          <w:rFonts w:ascii="Arial" w:hAnsi="Arial" w:cs="Arial"/>
          <w:sz w:val="20"/>
        </w:rPr>
      </w:pPr>
      <w:r w:rsidRPr="006323CC">
        <w:rPr>
          <w:rFonts w:ascii="Arial" w:hAnsi="Arial" w:cs="Arial"/>
          <w:sz w:val="20"/>
        </w:rPr>
        <w:t xml:space="preserve">Must be able to perform full range of motion activities, such as, but not limited to, walking, standing, lifting (up to 50 lbs. unassisted), or climbing while performing duties. </w:t>
      </w:r>
    </w:p>
    <w:p w:rsidR="009E2B3E" w:rsidRDefault="009E2B3E" w:rsidP="009E2B3E">
      <w:pPr>
        <w:pStyle w:val="ListParagraph"/>
        <w:numPr>
          <w:ilvl w:val="0"/>
          <w:numId w:val="11"/>
        </w:numPr>
        <w:tabs>
          <w:tab w:val="left" w:pos="360"/>
        </w:tabs>
        <w:kinsoku w:val="0"/>
        <w:overflowPunct w:val="0"/>
        <w:ind w:left="360" w:right="144"/>
        <w:jc w:val="both"/>
        <w:textAlignment w:val="baseline"/>
        <w:rPr>
          <w:rFonts w:ascii="Arial" w:hAnsi="Arial" w:cs="Arial"/>
          <w:sz w:val="20"/>
        </w:rPr>
      </w:pPr>
      <w:r w:rsidRPr="006323CC">
        <w:rPr>
          <w:rFonts w:ascii="Arial" w:hAnsi="Arial" w:cs="Arial"/>
          <w:sz w:val="20"/>
        </w:rPr>
        <w:t xml:space="preserve">Occasionally required to work under inclement weather conditions. </w:t>
      </w:r>
    </w:p>
    <w:p w:rsidR="00510571" w:rsidRDefault="00510571" w:rsidP="009E2B3E">
      <w:pPr>
        <w:pStyle w:val="ListParagraph"/>
        <w:numPr>
          <w:ilvl w:val="0"/>
          <w:numId w:val="11"/>
        </w:numPr>
        <w:tabs>
          <w:tab w:val="left" w:pos="360"/>
        </w:tabs>
        <w:kinsoku w:val="0"/>
        <w:overflowPunct w:val="0"/>
        <w:ind w:left="360" w:right="144"/>
        <w:jc w:val="both"/>
        <w:textAlignment w:val="baseline"/>
        <w:rPr>
          <w:rFonts w:ascii="Arial" w:hAnsi="Arial" w:cs="Arial"/>
          <w:sz w:val="20"/>
        </w:rPr>
      </w:pPr>
      <w:r>
        <w:rPr>
          <w:rFonts w:ascii="Arial" w:hAnsi="Arial" w:cs="Arial"/>
          <w:sz w:val="20"/>
        </w:rPr>
        <w:t>Must satisfactorily complete a background investigation, which includes a polygraph.</w:t>
      </w:r>
    </w:p>
    <w:p w:rsidR="00325A6C" w:rsidRPr="006323CC" w:rsidRDefault="00325A6C" w:rsidP="00965ABB">
      <w:pPr>
        <w:tabs>
          <w:tab w:val="left" w:pos="-1440"/>
          <w:tab w:val="left" w:pos="-720"/>
          <w:tab w:val="left" w:pos="720"/>
          <w:tab w:val="left" w:pos="1152"/>
        </w:tabs>
        <w:jc w:val="both"/>
        <w:rPr>
          <w:rFonts w:ascii="Arial" w:hAnsi="Arial" w:cs="Arial"/>
          <w:sz w:val="20"/>
        </w:rPr>
      </w:pPr>
    </w:p>
    <w:sectPr w:rsidR="00325A6C" w:rsidRPr="006323CC" w:rsidSect="00F95133">
      <w:headerReference w:type="default" r:id="rId12"/>
      <w:footerReference w:type="default" r:id="rId13"/>
      <w:footerReference w:type="first" r:id="rId14"/>
      <w:endnotePr>
        <w:numFmt w:val="decimal"/>
      </w:endnotePr>
      <w:type w:val="continuous"/>
      <w:pgSz w:w="12240" w:h="15840" w:code="1"/>
      <w:pgMar w:top="720" w:right="1440" w:bottom="720" w:left="144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29" w:rsidRDefault="002F1529">
      <w:r>
        <w:separator/>
      </w:r>
    </w:p>
  </w:endnote>
  <w:endnote w:type="continuationSeparator" w:id="0">
    <w:p w:rsidR="002F1529" w:rsidRDefault="002F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00000003" w:usb1="00000000" w:usb2="00000000" w:usb3="00000000" w:csb0="00000001" w:csb1="00000000"/>
  </w:font>
  <w:font w:name="Courier">
    <w:panose1 w:val="020272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D" w:rsidRPr="00F95133" w:rsidRDefault="00F95133" w:rsidP="00F95133">
    <w:pPr>
      <w:pStyle w:val="Footer"/>
      <w:tabs>
        <w:tab w:val="clear" w:pos="8640"/>
        <w:tab w:val="right" w:pos="9360"/>
        <w:tab w:val="right" w:pos="9900"/>
      </w:tabs>
      <w:ind w:right="-540"/>
      <w:rPr>
        <w:rFonts w:ascii="Arial" w:hAnsi="Arial" w:cs="Arial"/>
        <w:sz w:val="20"/>
      </w:rPr>
    </w:pPr>
    <w:r w:rsidRPr="00F95133">
      <w:rPr>
        <w:rFonts w:ascii="Arial" w:hAnsi="Arial" w:cs="Arial"/>
        <w:bCs/>
        <w:spacing w:val="-1"/>
        <w:sz w:val="20"/>
      </w:rPr>
      <w:t>BOARD POLICY REFERENCE:</w:t>
    </w:r>
    <w:r w:rsidRPr="00F95133">
      <w:rPr>
        <w:rFonts w:ascii="Arial" w:hAnsi="Arial" w:cs="Arial"/>
        <w:sz w:val="20"/>
      </w:rPr>
      <w:t xml:space="preserve">  New Classification Board Approved </w:t>
    </w:r>
    <w:r>
      <w:rPr>
        <w:rFonts w:ascii="Arial" w:hAnsi="Arial" w:cs="Arial"/>
        <w:sz w:val="20"/>
        <w:lang w:val="en-US"/>
      </w:rPr>
      <w:t>08.08</w:t>
    </w:r>
    <w:r w:rsidRPr="00F95133">
      <w:rPr>
        <w:rFonts w:ascii="Arial" w:hAnsi="Arial" w:cs="Arial"/>
        <w:sz w:val="20"/>
      </w:rPr>
      <w:t>.23</w:t>
    </w:r>
    <w:r w:rsidRPr="00F95133">
      <w:rPr>
        <w:rFonts w:ascii="Arial" w:hAnsi="Arial" w:cs="Arial"/>
        <w:sz w:val="20"/>
      </w:rPr>
      <w:tab/>
      <w:t xml:space="preserve">Page </w:t>
    </w:r>
    <w:r w:rsidRPr="00F95133">
      <w:rPr>
        <w:rFonts w:ascii="Arial" w:hAnsi="Arial" w:cs="Arial"/>
        <w:sz w:val="20"/>
      </w:rPr>
      <w:fldChar w:fldCharType="begin"/>
    </w:r>
    <w:r w:rsidRPr="00F95133">
      <w:rPr>
        <w:rFonts w:ascii="Arial" w:hAnsi="Arial" w:cs="Arial"/>
        <w:sz w:val="20"/>
      </w:rPr>
      <w:instrText xml:space="preserve"> PAGE   \* MERGEFORMAT </w:instrText>
    </w:r>
    <w:r w:rsidRPr="00F95133">
      <w:rPr>
        <w:rFonts w:ascii="Arial" w:hAnsi="Arial" w:cs="Arial"/>
        <w:sz w:val="20"/>
      </w:rPr>
      <w:fldChar w:fldCharType="separate"/>
    </w:r>
    <w:r>
      <w:rPr>
        <w:sz w:val="20"/>
      </w:rPr>
      <w:t>1</w:t>
    </w:r>
    <w:r w:rsidRPr="00F95133">
      <w:rPr>
        <w:rFonts w:ascii="Arial" w:hAnsi="Arial" w:cs="Arial"/>
        <w:noProof/>
        <w:sz w:val="20"/>
      </w:rPr>
      <w:fldChar w:fldCharType="end"/>
    </w:r>
    <w:r w:rsidRPr="00F95133">
      <w:rPr>
        <w:rFonts w:ascii="Arial" w:hAnsi="Arial" w:cs="Arial"/>
        <w:noProof/>
        <w:sz w:val="20"/>
      </w:rPr>
      <w:t xml:space="preserve"> </w:t>
    </w:r>
    <w:r w:rsidRPr="00F95133">
      <w:rPr>
        <w:rFonts w:ascii="Arial" w:hAnsi="Arial" w:cs="Arial"/>
        <w:sz w:val="20"/>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4A" w:rsidRPr="00F95133" w:rsidRDefault="00F95133" w:rsidP="00F95133">
    <w:pPr>
      <w:pStyle w:val="Footer"/>
      <w:tabs>
        <w:tab w:val="clear" w:pos="8640"/>
        <w:tab w:val="right" w:pos="9360"/>
        <w:tab w:val="right" w:pos="9900"/>
      </w:tabs>
      <w:ind w:right="-540"/>
      <w:rPr>
        <w:rFonts w:ascii="Arial" w:hAnsi="Arial" w:cs="Arial"/>
        <w:sz w:val="20"/>
      </w:rPr>
    </w:pPr>
    <w:r w:rsidRPr="00F95133">
      <w:rPr>
        <w:rFonts w:ascii="Arial" w:hAnsi="Arial" w:cs="Arial"/>
        <w:bCs/>
        <w:spacing w:val="-1"/>
        <w:sz w:val="20"/>
      </w:rPr>
      <w:t>BOARD POLICY REFERENCE:</w:t>
    </w:r>
    <w:r w:rsidRPr="00F95133">
      <w:rPr>
        <w:rFonts w:ascii="Arial" w:hAnsi="Arial" w:cs="Arial"/>
        <w:sz w:val="20"/>
      </w:rPr>
      <w:t xml:space="preserve">  New Classification Board Approved </w:t>
    </w:r>
    <w:r>
      <w:rPr>
        <w:rFonts w:ascii="Arial" w:hAnsi="Arial" w:cs="Arial"/>
        <w:sz w:val="20"/>
        <w:lang w:val="en-US"/>
      </w:rPr>
      <w:t>08.08</w:t>
    </w:r>
    <w:r w:rsidRPr="00F95133">
      <w:rPr>
        <w:rFonts w:ascii="Arial" w:hAnsi="Arial" w:cs="Arial"/>
        <w:sz w:val="20"/>
      </w:rPr>
      <w:t>.23</w:t>
    </w:r>
    <w:r w:rsidRPr="00F95133">
      <w:rPr>
        <w:rFonts w:ascii="Arial" w:hAnsi="Arial" w:cs="Arial"/>
        <w:sz w:val="20"/>
      </w:rPr>
      <w:tab/>
      <w:t xml:space="preserve">Page </w:t>
    </w:r>
    <w:r w:rsidRPr="00F95133">
      <w:rPr>
        <w:rFonts w:ascii="Arial" w:hAnsi="Arial" w:cs="Arial"/>
        <w:sz w:val="20"/>
      </w:rPr>
      <w:fldChar w:fldCharType="begin"/>
    </w:r>
    <w:r w:rsidRPr="00F95133">
      <w:rPr>
        <w:rFonts w:ascii="Arial" w:hAnsi="Arial" w:cs="Arial"/>
        <w:sz w:val="20"/>
      </w:rPr>
      <w:instrText xml:space="preserve"> PAGE   \* MERGEFORMAT </w:instrText>
    </w:r>
    <w:r w:rsidRPr="00F95133">
      <w:rPr>
        <w:rFonts w:ascii="Arial" w:hAnsi="Arial" w:cs="Arial"/>
        <w:sz w:val="20"/>
      </w:rPr>
      <w:fldChar w:fldCharType="separate"/>
    </w:r>
    <w:r w:rsidRPr="00F95133">
      <w:rPr>
        <w:rFonts w:ascii="Arial" w:hAnsi="Arial" w:cs="Arial"/>
        <w:sz w:val="20"/>
      </w:rPr>
      <w:t>1</w:t>
    </w:r>
    <w:r w:rsidRPr="00F95133">
      <w:rPr>
        <w:rFonts w:ascii="Arial" w:hAnsi="Arial" w:cs="Arial"/>
        <w:noProof/>
        <w:sz w:val="20"/>
      </w:rPr>
      <w:fldChar w:fldCharType="end"/>
    </w:r>
    <w:r w:rsidRPr="00F95133">
      <w:rPr>
        <w:rFonts w:ascii="Arial" w:hAnsi="Arial" w:cs="Arial"/>
        <w:noProof/>
        <w:sz w:val="20"/>
      </w:rPr>
      <w:t xml:space="preserve"> </w:t>
    </w:r>
    <w:r w:rsidRPr="00F95133">
      <w:rPr>
        <w:rFonts w:ascii="Arial" w:hAnsi="Arial" w:cs="Arial"/>
        <w:sz w:val="20"/>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29" w:rsidRDefault="002F1529">
      <w:r>
        <w:separator/>
      </w:r>
    </w:p>
  </w:footnote>
  <w:footnote w:type="continuationSeparator" w:id="0">
    <w:p w:rsidR="002F1529" w:rsidRDefault="002F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3C" w:rsidRPr="0057219E" w:rsidRDefault="00A46932">
    <w:pPr>
      <w:tabs>
        <w:tab w:val="right" w:pos="9360"/>
      </w:tabs>
      <w:jc w:val="both"/>
      <w:rPr>
        <w:rFonts w:ascii="Arial" w:hAnsi="Arial" w:cs="Arial"/>
        <w:sz w:val="22"/>
        <w:szCs w:val="22"/>
      </w:rPr>
    </w:pPr>
    <w:r w:rsidRPr="0057219E">
      <w:rPr>
        <w:rFonts w:ascii="Arial" w:hAnsi="Arial" w:cs="Arial"/>
        <w:sz w:val="22"/>
        <w:szCs w:val="22"/>
      </w:rPr>
      <w:t>TITLE:</w:t>
    </w:r>
    <w:r w:rsidR="0057219E" w:rsidRPr="0057219E">
      <w:rPr>
        <w:rFonts w:ascii="Arial" w:hAnsi="Arial" w:cs="Arial"/>
        <w:sz w:val="22"/>
        <w:szCs w:val="22"/>
      </w:rPr>
      <w:t xml:space="preserve"> </w:t>
    </w:r>
    <w:r w:rsidR="00684B2A">
      <w:rPr>
        <w:rFonts w:ascii="Arial" w:hAnsi="Arial" w:cs="Arial"/>
        <w:sz w:val="22"/>
        <w:szCs w:val="22"/>
      </w:rPr>
      <w:t xml:space="preserve"> </w:t>
    </w:r>
    <w:r w:rsidR="00B74AFF">
      <w:rPr>
        <w:rFonts w:ascii="Arial" w:hAnsi="Arial" w:cs="Arial"/>
        <w:sz w:val="22"/>
        <w:szCs w:val="22"/>
      </w:rPr>
      <w:t>Systems Administrator/Security &amp; Access Control</w:t>
    </w:r>
  </w:p>
  <w:p w:rsidR="0057219E" w:rsidRDefault="0057219E" w:rsidP="0057219E">
    <w:pPr>
      <w:pStyle w:val="Header"/>
      <w:rPr>
        <w:rStyle w:val="PageNumber"/>
        <w:b/>
        <w:sz w:val="20"/>
      </w:rPr>
    </w:pPr>
  </w:p>
  <w:p w:rsidR="0057219E" w:rsidRPr="000D7286" w:rsidRDefault="0057219E" w:rsidP="0057219E">
    <w:pPr>
      <w:pStyle w:val="Footer"/>
      <w:pBdr>
        <w:top w:val="single" w:sz="6" w:space="1" w:color="auto"/>
      </w:pBdr>
      <w:tabs>
        <w:tab w:val="clear" w:pos="8640"/>
        <w:tab w:val="right" w:pos="9360"/>
      </w:tabs>
      <w:rPr>
        <w:sz w:val="16"/>
      </w:rPr>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9E5"/>
    <w:multiLevelType w:val="hybridMultilevel"/>
    <w:tmpl w:val="6642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127E"/>
    <w:multiLevelType w:val="singleLevel"/>
    <w:tmpl w:val="31F4E716"/>
    <w:lvl w:ilvl="0">
      <w:start w:val="1"/>
      <w:numFmt w:val="decimal"/>
      <w:lvlText w:val="%1."/>
      <w:legacy w:legacy="1" w:legacySpace="0" w:legacyIndent="360"/>
      <w:lvlJc w:val="left"/>
      <w:pPr>
        <w:ind w:left="360" w:hanging="360"/>
      </w:pPr>
    </w:lvl>
  </w:abstractNum>
  <w:abstractNum w:abstractNumId="2" w15:restartNumberingAfterBreak="0">
    <w:nsid w:val="0BF32E44"/>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A42E9"/>
    <w:multiLevelType w:val="hybridMultilevel"/>
    <w:tmpl w:val="C5B0A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D34B7"/>
    <w:multiLevelType w:val="hybridMultilevel"/>
    <w:tmpl w:val="30B61CDE"/>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5" w15:restartNumberingAfterBreak="0">
    <w:nsid w:val="3731139F"/>
    <w:multiLevelType w:val="hybridMultilevel"/>
    <w:tmpl w:val="D482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C4F9E"/>
    <w:multiLevelType w:val="hybridMultilevel"/>
    <w:tmpl w:val="3F5C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15D7E"/>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B0640"/>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7432C"/>
    <w:multiLevelType w:val="hybridMultilevel"/>
    <w:tmpl w:val="467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A2310"/>
    <w:multiLevelType w:val="hybridMultilevel"/>
    <w:tmpl w:val="CE60C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B9185E"/>
    <w:multiLevelType w:val="hybridMultilevel"/>
    <w:tmpl w:val="D61C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0"/>
  </w:num>
  <w:num w:numId="6">
    <w:abstractNumId w:val="5"/>
  </w:num>
  <w:num w:numId="7">
    <w:abstractNumId w:val="6"/>
  </w:num>
  <w:num w:numId="8">
    <w:abstractNumId w:val="3"/>
  </w:num>
  <w:num w:numId="9">
    <w:abstractNumId w:val="1"/>
  </w:num>
  <w:num w:numId="10">
    <w:abstractNumId w:val="11"/>
  </w:num>
  <w:num w:numId="11">
    <w:abstractNumId w:val="9"/>
  </w:num>
  <w:num w:numId="12">
    <w:abstractNumId w:val="1"/>
    <w:lvlOverride w:ilvl="0">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71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5838"/>
    <w:rsid w:val="00005C82"/>
    <w:rsid w:val="0002099C"/>
    <w:rsid w:val="00026EC0"/>
    <w:rsid w:val="00063922"/>
    <w:rsid w:val="000738E4"/>
    <w:rsid w:val="00096F02"/>
    <w:rsid w:val="000A01B5"/>
    <w:rsid w:val="000A3EDC"/>
    <w:rsid w:val="000D0A05"/>
    <w:rsid w:val="000D3E15"/>
    <w:rsid w:val="000F1F2E"/>
    <w:rsid w:val="000F6C57"/>
    <w:rsid w:val="00104F2A"/>
    <w:rsid w:val="00116D94"/>
    <w:rsid w:val="0013280D"/>
    <w:rsid w:val="00135249"/>
    <w:rsid w:val="001401A3"/>
    <w:rsid w:val="001405AB"/>
    <w:rsid w:val="001418E6"/>
    <w:rsid w:val="00144AFB"/>
    <w:rsid w:val="00170855"/>
    <w:rsid w:val="00176ED1"/>
    <w:rsid w:val="001B62EA"/>
    <w:rsid w:val="001B7CC0"/>
    <w:rsid w:val="001C1681"/>
    <w:rsid w:val="001C7691"/>
    <w:rsid w:val="001D6833"/>
    <w:rsid w:val="001E60A5"/>
    <w:rsid w:val="001E6CFF"/>
    <w:rsid w:val="00200DE3"/>
    <w:rsid w:val="00205108"/>
    <w:rsid w:val="0021060D"/>
    <w:rsid w:val="00220C84"/>
    <w:rsid w:val="0024585A"/>
    <w:rsid w:val="00255FF4"/>
    <w:rsid w:val="00257062"/>
    <w:rsid w:val="0027745B"/>
    <w:rsid w:val="002869A1"/>
    <w:rsid w:val="002926B5"/>
    <w:rsid w:val="002B1D15"/>
    <w:rsid w:val="002C0FBF"/>
    <w:rsid w:val="002C447B"/>
    <w:rsid w:val="002C7A39"/>
    <w:rsid w:val="002F1529"/>
    <w:rsid w:val="002F5E64"/>
    <w:rsid w:val="00305C22"/>
    <w:rsid w:val="00312368"/>
    <w:rsid w:val="003205DF"/>
    <w:rsid w:val="00322460"/>
    <w:rsid w:val="00325A6C"/>
    <w:rsid w:val="00331DA4"/>
    <w:rsid w:val="003377F1"/>
    <w:rsid w:val="00350144"/>
    <w:rsid w:val="00361C48"/>
    <w:rsid w:val="00362D86"/>
    <w:rsid w:val="00367ECA"/>
    <w:rsid w:val="00372415"/>
    <w:rsid w:val="003A609D"/>
    <w:rsid w:val="003B6B3C"/>
    <w:rsid w:val="003E70CA"/>
    <w:rsid w:val="004279CE"/>
    <w:rsid w:val="00431C01"/>
    <w:rsid w:val="00457E01"/>
    <w:rsid w:val="0046615D"/>
    <w:rsid w:val="004668EE"/>
    <w:rsid w:val="00482F92"/>
    <w:rsid w:val="00483DCB"/>
    <w:rsid w:val="00487FB0"/>
    <w:rsid w:val="00491B72"/>
    <w:rsid w:val="004B2040"/>
    <w:rsid w:val="004B364E"/>
    <w:rsid w:val="004B6732"/>
    <w:rsid w:val="004F3506"/>
    <w:rsid w:val="004F3D26"/>
    <w:rsid w:val="00510571"/>
    <w:rsid w:val="005134B1"/>
    <w:rsid w:val="00557B92"/>
    <w:rsid w:val="0056646A"/>
    <w:rsid w:val="00571B0C"/>
    <w:rsid w:val="0057219E"/>
    <w:rsid w:val="00573ED4"/>
    <w:rsid w:val="005B6CF8"/>
    <w:rsid w:val="005B794E"/>
    <w:rsid w:val="005D2793"/>
    <w:rsid w:val="005E13AF"/>
    <w:rsid w:val="005F05B4"/>
    <w:rsid w:val="006124F3"/>
    <w:rsid w:val="00612F98"/>
    <w:rsid w:val="006323CC"/>
    <w:rsid w:val="00633332"/>
    <w:rsid w:val="00642AE7"/>
    <w:rsid w:val="00647926"/>
    <w:rsid w:val="00665B0F"/>
    <w:rsid w:val="00682B74"/>
    <w:rsid w:val="00684B2A"/>
    <w:rsid w:val="00696F85"/>
    <w:rsid w:val="006B0A53"/>
    <w:rsid w:val="006B6227"/>
    <w:rsid w:val="006C1284"/>
    <w:rsid w:val="006C74C4"/>
    <w:rsid w:val="006E0918"/>
    <w:rsid w:val="00715926"/>
    <w:rsid w:val="007170DA"/>
    <w:rsid w:val="00726665"/>
    <w:rsid w:val="007641EC"/>
    <w:rsid w:val="007818DE"/>
    <w:rsid w:val="00795945"/>
    <w:rsid w:val="007A0172"/>
    <w:rsid w:val="007C12D3"/>
    <w:rsid w:val="007D2D26"/>
    <w:rsid w:val="007E0E73"/>
    <w:rsid w:val="007E2182"/>
    <w:rsid w:val="007F08D5"/>
    <w:rsid w:val="007F3004"/>
    <w:rsid w:val="00811CB7"/>
    <w:rsid w:val="00820A06"/>
    <w:rsid w:val="00835164"/>
    <w:rsid w:val="00840ABF"/>
    <w:rsid w:val="00840FAA"/>
    <w:rsid w:val="00846541"/>
    <w:rsid w:val="00850C7F"/>
    <w:rsid w:val="00877496"/>
    <w:rsid w:val="008A3494"/>
    <w:rsid w:val="008B156D"/>
    <w:rsid w:val="008F1FDB"/>
    <w:rsid w:val="008F3180"/>
    <w:rsid w:val="0090329C"/>
    <w:rsid w:val="00907052"/>
    <w:rsid w:val="0091623A"/>
    <w:rsid w:val="00931109"/>
    <w:rsid w:val="00934B1F"/>
    <w:rsid w:val="00935389"/>
    <w:rsid w:val="0093612A"/>
    <w:rsid w:val="00941DE0"/>
    <w:rsid w:val="00965ABB"/>
    <w:rsid w:val="0099398B"/>
    <w:rsid w:val="009A669B"/>
    <w:rsid w:val="009B3EEA"/>
    <w:rsid w:val="009C2B3C"/>
    <w:rsid w:val="009C74F9"/>
    <w:rsid w:val="009E2B3E"/>
    <w:rsid w:val="009F52C8"/>
    <w:rsid w:val="00A174DB"/>
    <w:rsid w:val="00A17ABF"/>
    <w:rsid w:val="00A448FC"/>
    <w:rsid w:val="00A453EB"/>
    <w:rsid w:val="00A46932"/>
    <w:rsid w:val="00A71E6B"/>
    <w:rsid w:val="00A747D8"/>
    <w:rsid w:val="00A9215E"/>
    <w:rsid w:val="00AF6C0E"/>
    <w:rsid w:val="00B20956"/>
    <w:rsid w:val="00B2373D"/>
    <w:rsid w:val="00B40B72"/>
    <w:rsid w:val="00B6131A"/>
    <w:rsid w:val="00B616BA"/>
    <w:rsid w:val="00B723DF"/>
    <w:rsid w:val="00B74AFF"/>
    <w:rsid w:val="00B771FA"/>
    <w:rsid w:val="00B8614F"/>
    <w:rsid w:val="00BA0ABB"/>
    <w:rsid w:val="00BA253A"/>
    <w:rsid w:val="00BC2949"/>
    <w:rsid w:val="00BD0C62"/>
    <w:rsid w:val="00BD1542"/>
    <w:rsid w:val="00BF63E0"/>
    <w:rsid w:val="00C15EA9"/>
    <w:rsid w:val="00C25A4B"/>
    <w:rsid w:val="00C4623E"/>
    <w:rsid w:val="00C66D02"/>
    <w:rsid w:val="00C70C31"/>
    <w:rsid w:val="00C75A9C"/>
    <w:rsid w:val="00C82E3C"/>
    <w:rsid w:val="00C96B67"/>
    <w:rsid w:val="00CA079A"/>
    <w:rsid w:val="00CE3C4A"/>
    <w:rsid w:val="00CE678D"/>
    <w:rsid w:val="00CF111F"/>
    <w:rsid w:val="00D0262C"/>
    <w:rsid w:val="00D05CC7"/>
    <w:rsid w:val="00D22D2B"/>
    <w:rsid w:val="00D46788"/>
    <w:rsid w:val="00D6574A"/>
    <w:rsid w:val="00D657F6"/>
    <w:rsid w:val="00D67122"/>
    <w:rsid w:val="00D83A1F"/>
    <w:rsid w:val="00D9015D"/>
    <w:rsid w:val="00DD461B"/>
    <w:rsid w:val="00DD499A"/>
    <w:rsid w:val="00DF552E"/>
    <w:rsid w:val="00DF6CF0"/>
    <w:rsid w:val="00E017B9"/>
    <w:rsid w:val="00E10C4D"/>
    <w:rsid w:val="00E503F7"/>
    <w:rsid w:val="00E759AD"/>
    <w:rsid w:val="00E82E25"/>
    <w:rsid w:val="00E83A69"/>
    <w:rsid w:val="00EA3C94"/>
    <w:rsid w:val="00EB30EE"/>
    <w:rsid w:val="00EB71CD"/>
    <w:rsid w:val="00EC2EE2"/>
    <w:rsid w:val="00ED13D9"/>
    <w:rsid w:val="00ED306F"/>
    <w:rsid w:val="00ED5B0E"/>
    <w:rsid w:val="00EE3084"/>
    <w:rsid w:val="00EE65E5"/>
    <w:rsid w:val="00F42C30"/>
    <w:rsid w:val="00F4481C"/>
    <w:rsid w:val="00F45DEC"/>
    <w:rsid w:val="00F47C79"/>
    <w:rsid w:val="00F524E9"/>
    <w:rsid w:val="00F52DC7"/>
    <w:rsid w:val="00F60981"/>
    <w:rsid w:val="00F611A9"/>
    <w:rsid w:val="00F71814"/>
    <w:rsid w:val="00F914BE"/>
    <w:rsid w:val="00F95133"/>
    <w:rsid w:val="00FB1A1D"/>
    <w:rsid w:val="00FB34F8"/>
    <w:rsid w:val="00FC0D2F"/>
    <w:rsid w:val="00FC149B"/>
    <w:rsid w:val="00FC483E"/>
    <w:rsid w:val="00FC5277"/>
    <w:rsid w:val="00FD5013"/>
    <w:rsid w:val="00FD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DC7A108"/>
  <w15:docId w15:val="{0148556F-DF62-4507-9935-FBB56813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link w:val="Heading1Char"/>
    <w:uiPriority w:val="1"/>
    <w:qFormat/>
    <w:rsid w:val="004B2040"/>
    <w:pPr>
      <w:tabs>
        <w:tab w:val="center" w:pos="1620"/>
        <w:tab w:val="center" w:pos="4860"/>
      </w:tabs>
      <w:spacing w:line="360" w:lineRule="auto"/>
      <w:jc w:val="both"/>
      <w:outlineLvl w:val="0"/>
    </w:pPr>
    <w:rPr>
      <w:rFonts w:ascii="Arial" w:hAnsi="Arial" w:cs="Arial"/>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jc w:val="both"/>
      <w:outlineLvl w:val="1"/>
    </w:pPr>
    <w:rPr>
      <w:rFonts w:ascii="Arial" w:eastAsia="Arial" w:hAnsi="Arial" w:cs="Arial"/>
      <w:b/>
      <w:bCs/>
      <w:spacing w:val="-1"/>
      <w:u w:color="000000"/>
    </w:rPr>
  </w:style>
  <w:style w:type="paragraph" w:styleId="Heading3">
    <w:name w:val="heading 3"/>
    <w:basedOn w:val="Normal"/>
    <w:next w:val="Normal"/>
    <w:link w:val="Heading3Char"/>
    <w:uiPriority w:val="9"/>
    <w:unhideWhenUsed/>
    <w:qFormat/>
    <w:rsid w:val="009E2B3E"/>
    <w:pPr>
      <w:kinsoku w:val="0"/>
      <w:overflowPunct w:val="0"/>
      <w:spacing w:line="251" w:lineRule="exact"/>
      <w:textAlignment w:val="baseline"/>
      <w:outlineLvl w:val="2"/>
    </w:pPr>
    <w:rPr>
      <w:rFonts w:ascii="Arial" w:hAnsi="Arial" w:cs="Arial"/>
      <w:b/>
      <w:bCs/>
      <w:spacing w:val="-1"/>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autoSpaceDE w:val="0"/>
      <w:autoSpaceDN w:val="0"/>
      <w:adjustRightInd w:val="0"/>
      <w:jc w:val="both"/>
    </w:pPr>
    <w:rPr>
      <w:snapToGrid/>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E2B3E"/>
    <w:rPr>
      <w:rFonts w:ascii="Arial" w:hAnsi="Arial" w:cs="Arial"/>
      <w:b/>
      <w:bCs/>
      <w:snapToGrid w:val="0"/>
      <w:spacing w:val="-1"/>
      <w:sz w:val="22"/>
      <w:szCs w:val="22"/>
      <w:u w:val="single"/>
    </w:rPr>
  </w:style>
  <w:style w:type="paragraph" w:styleId="ListParagraph">
    <w:name w:val="List Paragraph"/>
    <w:basedOn w:val="Normal"/>
    <w:uiPriority w:val="34"/>
    <w:qFormat/>
    <w:rsid w:val="006C1284"/>
    <w:pPr>
      <w:widowControl/>
      <w:ind w:left="720"/>
    </w:pPr>
    <w:rPr>
      <w:rFonts w:ascii="Courier" w:hAnsi="Courier"/>
      <w:snapToGrid/>
    </w:rPr>
  </w:style>
  <w:style w:type="character" w:styleId="CommentReference">
    <w:name w:val="annotation reference"/>
    <w:uiPriority w:val="99"/>
    <w:semiHidden/>
    <w:unhideWhenUsed/>
    <w:rsid w:val="00257062"/>
    <w:rPr>
      <w:sz w:val="16"/>
      <w:szCs w:val="16"/>
    </w:rPr>
  </w:style>
  <w:style w:type="paragraph" w:styleId="CommentText">
    <w:name w:val="annotation text"/>
    <w:basedOn w:val="Normal"/>
    <w:link w:val="CommentTextChar"/>
    <w:uiPriority w:val="99"/>
    <w:semiHidden/>
    <w:unhideWhenUsed/>
    <w:rsid w:val="00257062"/>
    <w:rPr>
      <w:sz w:val="20"/>
    </w:rPr>
  </w:style>
  <w:style w:type="character" w:customStyle="1" w:styleId="CommentTextChar">
    <w:name w:val="Comment Text Char"/>
    <w:link w:val="CommentText"/>
    <w:uiPriority w:val="99"/>
    <w:semiHidden/>
    <w:rsid w:val="00257062"/>
    <w:rPr>
      <w:snapToGrid w:val="0"/>
    </w:rPr>
  </w:style>
  <w:style w:type="paragraph" w:styleId="CommentSubject">
    <w:name w:val="annotation subject"/>
    <w:basedOn w:val="CommentText"/>
    <w:next w:val="CommentText"/>
    <w:link w:val="CommentSubjectChar"/>
    <w:uiPriority w:val="99"/>
    <w:semiHidden/>
    <w:unhideWhenUsed/>
    <w:rsid w:val="00257062"/>
    <w:rPr>
      <w:b/>
      <w:bCs/>
    </w:rPr>
  </w:style>
  <w:style w:type="character" w:customStyle="1" w:styleId="CommentSubjectChar">
    <w:name w:val="Comment Subject Char"/>
    <w:link w:val="CommentSubject"/>
    <w:uiPriority w:val="99"/>
    <w:semiHidden/>
    <w:rsid w:val="0025706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361205">
      <w:bodyDiv w:val="1"/>
      <w:marLeft w:val="0"/>
      <w:marRight w:val="0"/>
      <w:marTop w:val="0"/>
      <w:marBottom w:val="0"/>
      <w:divBdr>
        <w:top w:val="none" w:sz="0" w:space="0" w:color="auto"/>
        <w:left w:val="none" w:sz="0" w:space="0" w:color="auto"/>
        <w:bottom w:val="none" w:sz="0" w:space="0" w:color="auto"/>
        <w:right w:val="none" w:sz="0" w:space="0" w:color="auto"/>
      </w:divBdr>
    </w:div>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253C22F0B4844938F79743BEBD063" ma:contentTypeVersion="5" ma:contentTypeDescription="Create a new document." ma:contentTypeScope="" ma:versionID="fa62878c97103978c5b670fababa3527">
  <xsd:schema xmlns:xsd="http://www.w3.org/2001/XMLSchema" xmlns:xs="http://www.w3.org/2001/XMLSchema" xmlns:p="http://schemas.microsoft.com/office/2006/metadata/properties" xmlns:ns3="b5ea6666-0d54-49c6-a65c-11df3b1b8930" xmlns:ns4="3f68ab9f-8644-4b24-a054-fa136b1124cd" targetNamespace="http://schemas.microsoft.com/office/2006/metadata/properties" ma:root="true" ma:fieldsID="0b9b23fdcc387cd499ade4950302184d" ns3:_="" ns4:_="">
    <xsd:import namespace="b5ea6666-0d54-49c6-a65c-11df3b1b8930"/>
    <xsd:import namespace="3f68ab9f-8644-4b24-a054-fa136b1124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6666-0d54-49c6-a65c-11df3b1b89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8ab9f-8644-4b24-a054-fa136b1124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C9500-E77B-4B89-A5E3-E5AADB7D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6666-0d54-49c6-a65c-11df3b1b8930"/>
    <ds:schemaRef ds:uri="3f68ab9f-8644-4b24-a054-fa136b112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8ADD7-F97F-4F2D-9255-72D2D54F1F99}">
  <ds:schemaRefs>
    <ds:schemaRef ds:uri="http://schemas.microsoft.com/sharepoint/v3/contenttype/forms"/>
  </ds:schemaRefs>
</ds:datastoreItem>
</file>

<file path=customXml/itemProps3.xml><?xml version="1.0" encoding="utf-8"?>
<ds:datastoreItem xmlns:ds="http://schemas.openxmlformats.org/officeDocument/2006/customXml" ds:itemID="{FAB7C09E-F0A8-4D64-92F4-1AFD06521E0C}">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3f68ab9f-8644-4b24-a054-fa136b1124cd"/>
    <ds:schemaRef ds:uri="b5ea6666-0d54-49c6-a65c-11df3b1b893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Systems Administrator/Security &amp; Access Control</vt:lpstr>
    </vt:vector>
  </TitlesOfParts>
  <Company>Act For The Future</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Administrator/Security &amp; Access Control</dc:title>
  <dc:subject/>
  <dc:creator>MS</dc:creator>
  <cp:keywords/>
  <dc:description/>
  <cp:lastModifiedBy>Dixon, Brenda</cp:lastModifiedBy>
  <cp:revision>4</cp:revision>
  <cp:lastPrinted>2023-07-17T18:50:00Z</cp:lastPrinted>
  <dcterms:created xsi:type="dcterms:W3CDTF">2023-08-09T22:40:00Z</dcterms:created>
  <dcterms:modified xsi:type="dcterms:W3CDTF">2023-08-09T22:48:00Z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0x010100E54253C22F0B4844938F79743BEBD063</vt:lpwstr>
  </property>
</Properties>
</file>